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D6D1" w14:textId="28BC795D" w:rsidR="00640F79" w:rsidRDefault="00640F79" w:rsidP="00E42E56">
      <w:pPr>
        <w:pStyle w:val="NCCABody"/>
        <w:spacing w:line="276" w:lineRule="auto"/>
        <w:jc w:val="left"/>
        <w:rPr>
          <w:b/>
          <w:sz w:val="44"/>
        </w:rPr>
      </w:pPr>
      <w:r>
        <w:rPr>
          <w:noProof/>
        </w:rPr>
        <w:drawing>
          <wp:inline distT="0" distB="0" distL="0" distR="0" wp14:anchorId="50C76F4C" wp14:editId="68B9D32C">
            <wp:extent cx="2373096" cy="1085850"/>
            <wp:effectExtent l="0" t="0" r="8255" b="0"/>
            <wp:docPr id="1" name="Picture 1" descr="Image result for n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c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632" cy="1097534"/>
                    </a:xfrm>
                    <a:prstGeom prst="rect">
                      <a:avLst/>
                    </a:prstGeom>
                    <a:noFill/>
                    <a:ln>
                      <a:noFill/>
                    </a:ln>
                  </pic:spPr>
                </pic:pic>
              </a:graphicData>
            </a:graphic>
          </wp:inline>
        </w:drawing>
      </w:r>
      <w:r w:rsidR="00E42E56">
        <w:t xml:space="preserve">                                                     </w:t>
      </w:r>
      <w:r w:rsidR="00E42E56" w:rsidRPr="00E42E56">
        <w:rPr>
          <w:noProof/>
        </w:rPr>
        <w:drawing>
          <wp:inline distT="0" distB="0" distL="0" distR="0" wp14:anchorId="30E28AD0" wp14:editId="62176E58">
            <wp:extent cx="1206319" cy="1233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1014" cy="1248513"/>
                    </a:xfrm>
                    <a:prstGeom prst="rect">
                      <a:avLst/>
                    </a:prstGeom>
                  </pic:spPr>
                </pic:pic>
              </a:graphicData>
            </a:graphic>
          </wp:inline>
        </w:drawing>
      </w:r>
    </w:p>
    <w:p w14:paraId="520C3F94" w14:textId="77777777" w:rsidR="00E42E56" w:rsidRPr="00E42E56" w:rsidRDefault="00E42E56" w:rsidP="00E42E56">
      <w:pPr>
        <w:pStyle w:val="NCCABody"/>
        <w:spacing w:line="276" w:lineRule="auto"/>
        <w:jc w:val="left"/>
        <w:rPr>
          <w:b/>
          <w:sz w:val="20"/>
          <w:szCs w:val="20"/>
        </w:rPr>
      </w:pPr>
    </w:p>
    <w:p w14:paraId="59D53214" w14:textId="1934EDC8" w:rsidR="005F1D09" w:rsidRDefault="00471220" w:rsidP="00ED0CD0">
      <w:pPr>
        <w:pStyle w:val="NCCABody"/>
        <w:spacing w:line="276" w:lineRule="auto"/>
        <w:jc w:val="center"/>
        <w:rPr>
          <w:b/>
          <w:sz w:val="44"/>
        </w:rPr>
      </w:pPr>
      <w:r>
        <w:rPr>
          <w:b/>
          <w:sz w:val="44"/>
        </w:rPr>
        <w:t xml:space="preserve">Primary Curriculum </w:t>
      </w:r>
      <w:r w:rsidR="00DA310B">
        <w:rPr>
          <w:b/>
          <w:sz w:val="44"/>
        </w:rPr>
        <w:t xml:space="preserve">Review and Redevelopment </w:t>
      </w:r>
    </w:p>
    <w:p w14:paraId="69FE9791" w14:textId="6967F6F1" w:rsidR="00754944" w:rsidRPr="00ED0CD0" w:rsidRDefault="000D613E" w:rsidP="005F1D09">
      <w:pPr>
        <w:pStyle w:val="NCCABody"/>
        <w:jc w:val="center"/>
        <w:rPr>
          <w:b/>
          <w:i/>
          <w:iCs/>
          <w:sz w:val="28"/>
          <w:szCs w:val="28"/>
        </w:rPr>
      </w:pPr>
      <w:r w:rsidRPr="00ED0CD0">
        <w:rPr>
          <w:b/>
          <w:sz w:val="28"/>
          <w:szCs w:val="28"/>
        </w:rPr>
        <w:t>Written submission template for o</w:t>
      </w:r>
      <w:r w:rsidR="007E6DDE" w:rsidRPr="00ED0CD0">
        <w:rPr>
          <w:b/>
          <w:sz w:val="28"/>
          <w:szCs w:val="28"/>
        </w:rPr>
        <w:t>rganisations</w:t>
      </w:r>
      <w:r w:rsidR="00156575" w:rsidRPr="00ED0CD0">
        <w:rPr>
          <w:b/>
          <w:sz w:val="28"/>
          <w:szCs w:val="28"/>
        </w:rPr>
        <w:t xml:space="preserve">, </w:t>
      </w:r>
      <w:r w:rsidR="007E6DDE" w:rsidRPr="00ED0CD0">
        <w:rPr>
          <w:b/>
          <w:sz w:val="28"/>
          <w:szCs w:val="28"/>
        </w:rPr>
        <w:t xml:space="preserve">groups </w:t>
      </w:r>
      <w:r w:rsidR="00156575" w:rsidRPr="00ED0CD0">
        <w:rPr>
          <w:b/>
          <w:sz w:val="28"/>
          <w:szCs w:val="28"/>
        </w:rPr>
        <w:t xml:space="preserve">and individuals </w:t>
      </w:r>
      <w:r w:rsidR="00C43B26" w:rsidRPr="00ED0CD0">
        <w:rPr>
          <w:b/>
          <w:sz w:val="28"/>
          <w:szCs w:val="28"/>
        </w:rPr>
        <w:t>responding</w:t>
      </w:r>
      <w:r w:rsidR="00F911F5" w:rsidRPr="00ED0CD0">
        <w:rPr>
          <w:b/>
          <w:sz w:val="28"/>
          <w:szCs w:val="28"/>
        </w:rPr>
        <w:t xml:space="preserve"> </w:t>
      </w:r>
      <w:r w:rsidR="00ED27F1" w:rsidRPr="00ED0CD0">
        <w:rPr>
          <w:b/>
          <w:sz w:val="28"/>
          <w:szCs w:val="28"/>
        </w:rPr>
        <w:t>to the</w:t>
      </w:r>
      <w:r w:rsidR="00754944" w:rsidRPr="00ED0CD0">
        <w:rPr>
          <w:b/>
          <w:i/>
          <w:iCs/>
          <w:sz w:val="28"/>
          <w:szCs w:val="28"/>
        </w:rPr>
        <w:t xml:space="preserve"> </w:t>
      </w:r>
      <w:r w:rsidR="003A1A94" w:rsidRPr="00ED0CD0">
        <w:rPr>
          <w:b/>
          <w:i/>
          <w:iCs/>
          <w:sz w:val="28"/>
          <w:szCs w:val="28"/>
        </w:rPr>
        <w:t>D</w:t>
      </w:r>
      <w:r w:rsidR="00754944" w:rsidRPr="00ED0CD0">
        <w:rPr>
          <w:b/>
          <w:i/>
          <w:iCs/>
          <w:sz w:val="28"/>
          <w:szCs w:val="28"/>
        </w:rPr>
        <w:t xml:space="preserve">raft </w:t>
      </w:r>
      <w:r w:rsidR="003A1A94" w:rsidRPr="00ED0CD0">
        <w:rPr>
          <w:b/>
          <w:i/>
          <w:iCs/>
          <w:sz w:val="28"/>
          <w:szCs w:val="28"/>
        </w:rPr>
        <w:t>Primary Curriculum Framework</w:t>
      </w:r>
      <w:r w:rsidR="00ED27F1" w:rsidRPr="00ED0CD0">
        <w:rPr>
          <w:b/>
          <w:i/>
          <w:iCs/>
          <w:sz w:val="28"/>
          <w:szCs w:val="28"/>
        </w:rPr>
        <w:t xml:space="preserve"> </w:t>
      </w:r>
    </w:p>
    <w:p w14:paraId="5DBA8695" w14:textId="148B0471" w:rsidR="00EC6463" w:rsidRPr="00C1671F" w:rsidRDefault="00727448" w:rsidP="00C60475">
      <w:pPr>
        <w:pStyle w:val="NCCABody"/>
      </w:pPr>
      <w:r>
        <w:t xml:space="preserve">This template is intended to </w:t>
      </w:r>
      <w:r w:rsidR="00EC561B">
        <w:t>support</w:t>
      </w:r>
      <w:r>
        <w:t xml:space="preserve"> you (and your colleagues</w:t>
      </w:r>
      <w:r w:rsidR="002C0A9C">
        <w:t>/organisation</w:t>
      </w:r>
      <w:r>
        <w:t>)</w:t>
      </w:r>
      <w:r w:rsidR="00EC561B">
        <w:t xml:space="preserve"> in</w:t>
      </w:r>
      <w:r>
        <w:t xml:space="preserve"> develop</w:t>
      </w:r>
      <w:r w:rsidR="00EC561B">
        <w:t>ing</w:t>
      </w:r>
      <w:r>
        <w:t xml:space="preserve"> a written submission in response to the </w:t>
      </w:r>
      <w:r w:rsidRPr="00E43990">
        <w:rPr>
          <w:i/>
          <w:iCs/>
        </w:rPr>
        <w:t>Draft Primary Curriculum Framework</w:t>
      </w:r>
      <w:r>
        <w:t xml:space="preserve">. </w:t>
      </w:r>
      <w:r w:rsidR="00156575">
        <w:rPr>
          <w:rFonts w:eastAsia="Times New Roman"/>
          <w:color w:val="000000" w:themeColor="text1"/>
        </w:rPr>
        <w:t>Please e</w:t>
      </w:r>
      <w:r w:rsidR="00416204">
        <w:rPr>
          <w:rFonts w:eastAsia="Times New Roman"/>
          <w:color w:val="000000" w:themeColor="text1"/>
        </w:rPr>
        <w:t>-</w:t>
      </w:r>
      <w:r w:rsidR="00156575">
        <w:rPr>
          <w:rFonts w:eastAsia="Times New Roman"/>
          <w:color w:val="000000" w:themeColor="text1"/>
        </w:rPr>
        <w:t xml:space="preserve">mail your </w:t>
      </w:r>
      <w:r w:rsidR="00532733">
        <w:rPr>
          <w:rFonts w:eastAsia="Times New Roman"/>
          <w:color w:val="000000" w:themeColor="text1"/>
        </w:rPr>
        <w:t xml:space="preserve">completed </w:t>
      </w:r>
      <w:r w:rsidR="00156575">
        <w:rPr>
          <w:rFonts w:eastAsia="Times New Roman"/>
          <w:color w:val="000000" w:themeColor="text1"/>
        </w:rPr>
        <w:t xml:space="preserve">submission to </w:t>
      </w:r>
      <w:hyperlink r:id="rId13" w:history="1">
        <w:r w:rsidR="004F1A43" w:rsidRPr="00F26187">
          <w:rPr>
            <w:rStyle w:val="Hyperlink"/>
            <w:rFonts w:eastAsia="Times New Roman"/>
          </w:rPr>
          <w:t>PCRRsubmissions@ncca.ie</w:t>
        </w:r>
      </w:hyperlink>
      <w:r w:rsidR="00156575">
        <w:rPr>
          <w:rFonts w:eastAsia="Times New Roman"/>
          <w:color w:val="000000" w:themeColor="text1"/>
        </w:rPr>
        <w:t xml:space="preserve"> </w:t>
      </w:r>
    </w:p>
    <w:p w14:paraId="21DECC00" w14:textId="648BAEB7" w:rsidR="004768CC" w:rsidRPr="005F1D09" w:rsidRDefault="00140E86" w:rsidP="005F1D09">
      <w:pPr>
        <w:pStyle w:val="NCCABody"/>
        <w:rPr>
          <w:b/>
          <w:i/>
        </w:rPr>
      </w:pPr>
      <w:r>
        <w:rPr>
          <w:b/>
          <w:i/>
        </w:rPr>
        <w:t xml:space="preserve">Individual submission </w:t>
      </w:r>
      <w:r w:rsidR="00442D2F">
        <w:rPr>
          <w:b/>
          <w:i/>
        </w:rPr>
        <w:t xml:space="preserve">details </w:t>
      </w:r>
    </w:p>
    <w:tbl>
      <w:tblPr>
        <w:tblStyle w:val="TableGrid"/>
        <w:tblW w:w="0" w:type="auto"/>
        <w:tblLook w:val="04A0" w:firstRow="1" w:lastRow="0" w:firstColumn="1" w:lastColumn="0" w:noHBand="0" w:noVBand="1"/>
      </w:tblPr>
      <w:tblGrid>
        <w:gridCol w:w="3823"/>
        <w:gridCol w:w="5193"/>
      </w:tblGrid>
      <w:tr w:rsidR="004768CC" w:rsidRPr="004768CC" w14:paraId="68906E81" w14:textId="77777777" w:rsidTr="004768CC">
        <w:tc>
          <w:tcPr>
            <w:tcW w:w="3823" w:type="dxa"/>
          </w:tcPr>
          <w:p w14:paraId="7B44D9F6" w14:textId="78047CB9" w:rsidR="004768CC" w:rsidRPr="004768CC" w:rsidRDefault="004768CC" w:rsidP="004768CC">
            <w:pPr>
              <w:pStyle w:val="NCCABody"/>
              <w:rPr>
                <w:b/>
                <w:sz w:val="24"/>
              </w:rPr>
            </w:pPr>
            <w:r w:rsidRPr="004768CC">
              <w:rPr>
                <w:b/>
                <w:sz w:val="24"/>
              </w:rPr>
              <w:t xml:space="preserve">Name </w:t>
            </w:r>
          </w:p>
        </w:tc>
        <w:tc>
          <w:tcPr>
            <w:tcW w:w="5193" w:type="dxa"/>
          </w:tcPr>
          <w:p w14:paraId="1B6ABAE4" w14:textId="22C3D287" w:rsidR="004768CC" w:rsidRPr="004768CC" w:rsidRDefault="004768CC" w:rsidP="00754944">
            <w:pPr>
              <w:pStyle w:val="NCCABody"/>
              <w:rPr>
                <w:sz w:val="24"/>
              </w:rPr>
            </w:pPr>
          </w:p>
        </w:tc>
      </w:tr>
      <w:tr w:rsidR="004768CC" w:rsidRPr="004768CC" w14:paraId="0DE70E29" w14:textId="77777777" w:rsidTr="004768CC">
        <w:tc>
          <w:tcPr>
            <w:tcW w:w="3823" w:type="dxa"/>
          </w:tcPr>
          <w:p w14:paraId="2B3CBB6C" w14:textId="77777777" w:rsidR="004768CC" w:rsidRPr="004768CC" w:rsidRDefault="004768CC" w:rsidP="004768CC">
            <w:pPr>
              <w:pStyle w:val="NCCABody"/>
              <w:rPr>
                <w:b/>
                <w:sz w:val="24"/>
              </w:rPr>
            </w:pPr>
            <w:r w:rsidRPr="004768CC">
              <w:rPr>
                <w:b/>
                <w:sz w:val="24"/>
              </w:rPr>
              <w:t xml:space="preserve">Date </w:t>
            </w:r>
          </w:p>
        </w:tc>
        <w:tc>
          <w:tcPr>
            <w:tcW w:w="5193" w:type="dxa"/>
          </w:tcPr>
          <w:p w14:paraId="53EEDED2" w14:textId="23DA1186" w:rsidR="004768CC" w:rsidRPr="004768CC" w:rsidRDefault="004768CC" w:rsidP="00754944">
            <w:pPr>
              <w:pStyle w:val="NCCABody"/>
              <w:rPr>
                <w:sz w:val="24"/>
              </w:rPr>
            </w:pPr>
          </w:p>
        </w:tc>
      </w:tr>
      <w:tr w:rsidR="004768CC" w:rsidRPr="004768CC" w14:paraId="6660F7EE" w14:textId="77777777" w:rsidTr="004768CC">
        <w:tc>
          <w:tcPr>
            <w:tcW w:w="3823" w:type="dxa"/>
          </w:tcPr>
          <w:p w14:paraId="7416F5A3" w14:textId="6F9A26EF" w:rsidR="004768CC" w:rsidRPr="004768CC" w:rsidRDefault="004768CC" w:rsidP="004768CC">
            <w:pPr>
              <w:pStyle w:val="NCCABody"/>
              <w:rPr>
                <w:b/>
                <w:sz w:val="24"/>
              </w:rPr>
            </w:pPr>
            <w:r w:rsidRPr="004768CC">
              <w:rPr>
                <w:b/>
                <w:sz w:val="24"/>
              </w:rPr>
              <w:t>E</w:t>
            </w:r>
            <w:r w:rsidR="00A8027F">
              <w:rPr>
                <w:b/>
                <w:sz w:val="24"/>
              </w:rPr>
              <w:t>-</w:t>
            </w:r>
            <w:r w:rsidRPr="004768CC">
              <w:rPr>
                <w:b/>
                <w:sz w:val="24"/>
              </w:rPr>
              <w:t xml:space="preserve">mail </w:t>
            </w:r>
          </w:p>
        </w:tc>
        <w:tc>
          <w:tcPr>
            <w:tcW w:w="5193" w:type="dxa"/>
          </w:tcPr>
          <w:p w14:paraId="2FDA57A4" w14:textId="27B7ADF9" w:rsidR="004768CC" w:rsidRPr="004768CC" w:rsidRDefault="004768CC" w:rsidP="00754944">
            <w:pPr>
              <w:pStyle w:val="NCCABody"/>
              <w:rPr>
                <w:sz w:val="24"/>
              </w:rPr>
            </w:pPr>
          </w:p>
        </w:tc>
      </w:tr>
    </w:tbl>
    <w:p w14:paraId="0886481B" w14:textId="77777777" w:rsidR="004768CC" w:rsidRDefault="004768CC" w:rsidP="004768CC"/>
    <w:p w14:paraId="402C1EFF" w14:textId="3B7FB4DC" w:rsidR="00140E86" w:rsidRPr="00442D2F" w:rsidRDefault="00E6668B" w:rsidP="004768CC">
      <w:pPr>
        <w:rPr>
          <w:b/>
          <w:bCs/>
          <w:i/>
          <w:iCs/>
        </w:rPr>
      </w:pPr>
      <w:r>
        <w:rPr>
          <w:b/>
          <w:bCs/>
          <w:i/>
          <w:iCs/>
        </w:rPr>
        <w:t xml:space="preserve">Organisation submission details </w:t>
      </w:r>
    </w:p>
    <w:tbl>
      <w:tblPr>
        <w:tblStyle w:val="TableGrid"/>
        <w:tblW w:w="0" w:type="auto"/>
        <w:tblLook w:val="04A0" w:firstRow="1" w:lastRow="0" w:firstColumn="1" w:lastColumn="0" w:noHBand="0" w:noVBand="1"/>
      </w:tblPr>
      <w:tblGrid>
        <w:gridCol w:w="3823"/>
        <w:gridCol w:w="5193"/>
      </w:tblGrid>
      <w:tr w:rsidR="00140E86" w:rsidRPr="004768CC" w14:paraId="32CF141F" w14:textId="77777777" w:rsidTr="003E5DB4">
        <w:tc>
          <w:tcPr>
            <w:tcW w:w="3823" w:type="dxa"/>
          </w:tcPr>
          <w:p w14:paraId="28EFAF8F" w14:textId="77777777" w:rsidR="00140E86" w:rsidRPr="004768CC" w:rsidRDefault="00140E86" w:rsidP="003E5DB4">
            <w:pPr>
              <w:pStyle w:val="NCCABody"/>
              <w:rPr>
                <w:b/>
                <w:sz w:val="24"/>
              </w:rPr>
            </w:pPr>
            <w:r w:rsidRPr="004768CC">
              <w:rPr>
                <w:b/>
                <w:sz w:val="24"/>
              </w:rPr>
              <w:t xml:space="preserve">Name </w:t>
            </w:r>
          </w:p>
        </w:tc>
        <w:tc>
          <w:tcPr>
            <w:tcW w:w="5193" w:type="dxa"/>
          </w:tcPr>
          <w:p w14:paraId="0E2EC1D7" w14:textId="77777777" w:rsidR="00140E86" w:rsidRPr="004768CC" w:rsidRDefault="00140E86" w:rsidP="003E5DB4">
            <w:pPr>
              <w:pStyle w:val="NCCABody"/>
              <w:rPr>
                <w:sz w:val="24"/>
              </w:rPr>
            </w:pPr>
          </w:p>
        </w:tc>
      </w:tr>
      <w:tr w:rsidR="00140E86" w:rsidRPr="004768CC" w14:paraId="7BEC6267" w14:textId="77777777" w:rsidTr="003E5DB4">
        <w:tc>
          <w:tcPr>
            <w:tcW w:w="3823" w:type="dxa"/>
          </w:tcPr>
          <w:p w14:paraId="18980A33" w14:textId="09A67638" w:rsidR="00140E86" w:rsidRPr="004768CC" w:rsidRDefault="00140E86" w:rsidP="003E5DB4">
            <w:pPr>
              <w:pStyle w:val="NCCABody"/>
              <w:rPr>
                <w:b/>
                <w:sz w:val="24"/>
              </w:rPr>
            </w:pPr>
            <w:r>
              <w:rPr>
                <w:b/>
                <w:sz w:val="24"/>
              </w:rPr>
              <w:t xml:space="preserve">Position </w:t>
            </w:r>
          </w:p>
        </w:tc>
        <w:tc>
          <w:tcPr>
            <w:tcW w:w="5193" w:type="dxa"/>
          </w:tcPr>
          <w:p w14:paraId="1BCBFE6D" w14:textId="77777777" w:rsidR="00140E86" w:rsidRPr="004768CC" w:rsidRDefault="00140E86" w:rsidP="003E5DB4">
            <w:pPr>
              <w:pStyle w:val="NCCABody"/>
              <w:rPr>
                <w:sz w:val="24"/>
              </w:rPr>
            </w:pPr>
          </w:p>
        </w:tc>
      </w:tr>
      <w:tr w:rsidR="00140E86" w:rsidRPr="004768CC" w14:paraId="64957C4A" w14:textId="77777777" w:rsidTr="003E5DB4">
        <w:tc>
          <w:tcPr>
            <w:tcW w:w="3823" w:type="dxa"/>
          </w:tcPr>
          <w:p w14:paraId="117E6761" w14:textId="72A9FCB2" w:rsidR="00140E86" w:rsidRPr="004768CC" w:rsidRDefault="00140E86" w:rsidP="003E5DB4">
            <w:pPr>
              <w:pStyle w:val="NCCABody"/>
              <w:rPr>
                <w:b/>
                <w:sz w:val="24"/>
              </w:rPr>
            </w:pPr>
            <w:r>
              <w:rPr>
                <w:b/>
                <w:sz w:val="24"/>
              </w:rPr>
              <w:t xml:space="preserve">Organisation </w:t>
            </w:r>
          </w:p>
        </w:tc>
        <w:tc>
          <w:tcPr>
            <w:tcW w:w="5193" w:type="dxa"/>
          </w:tcPr>
          <w:p w14:paraId="39509CA0" w14:textId="77777777" w:rsidR="00140E86" w:rsidRPr="004768CC" w:rsidRDefault="00140E86" w:rsidP="003E5DB4">
            <w:pPr>
              <w:pStyle w:val="NCCABody"/>
              <w:rPr>
                <w:sz w:val="24"/>
              </w:rPr>
            </w:pPr>
          </w:p>
        </w:tc>
      </w:tr>
      <w:tr w:rsidR="00140E86" w:rsidRPr="004768CC" w14:paraId="1DA40DBD" w14:textId="77777777" w:rsidTr="003E5DB4">
        <w:tc>
          <w:tcPr>
            <w:tcW w:w="3823" w:type="dxa"/>
          </w:tcPr>
          <w:p w14:paraId="4D43B9E2" w14:textId="77777777" w:rsidR="00140E86" w:rsidRPr="004768CC" w:rsidRDefault="00140E86" w:rsidP="003E5DB4">
            <w:pPr>
              <w:pStyle w:val="NCCABody"/>
              <w:rPr>
                <w:b/>
                <w:sz w:val="24"/>
              </w:rPr>
            </w:pPr>
            <w:r w:rsidRPr="004768CC">
              <w:rPr>
                <w:b/>
                <w:sz w:val="24"/>
              </w:rPr>
              <w:t xml:space="preserve">Date </w:t>
            </w:r>
          </w:p>
        </w:tc>
        <w:tc>
          <w:tcPr>
            <w:tcW w:w="5193" w:type="dxa"/>
          </w:tcPr>
          <w:p w14:paraId="3A3EFE06" w14:textId="77777777" w:rsidR="00140E86" w:rsidRPr="004768CC" w:rsidRDefault="00140E86" w:rsidP="003E5DB4">
            <w:pPr>
              <w:pStyle w:val="NCCABody"/>
              <w:rPr>
                <w:sz w:val="24"/>
              </w:rPr>
            </w:pPr>
          </w:p>
        </w:tc>
      </w:tr>
      <w:tr w:rsidR="00140E86" w:rsidRPr="004768CC" w14:paraId="14E88696" w14:textId="77777777" w:rsidTr="003E5DB4">
        <w:tc>
          <w:tcPr>
            <w:tcW w:w="3823" w:type="dxa"/>
          </w:tcPr>
          <w:p w14:paraId="39AFD22B" w14:textId="77777777" w:rsidR="00140E86" w:rsidRPr="004768CC" w:rsidRDefault="00140E86" w:rsidP="003E5DB4">
            <w:pPr>
              <w:pStyle w:val="NCCABody"/>
              <w:rPr>
                <w:b/>
                <w:sz w:val="24"/>
              </w:rPr>
            </w:pPr>
            <w:r w:rsidRPr="004768CC">
              <w:rPr>
                <w:b/>
                <w:sz w:val="24"/>
              </w:rPr>
              <w:t>E</w:t>
            </w:r>
            <w:r>
              <w:rPr>
                <w:b/>
                <w:sz w:val="24"/>
              </w:rPr>
              <w:t>-</w:t>
            </w:r>
            <w:r w:rsidRPr="004768CC">
              <w:rPr>
                <w:b/>
                <w:sz w:val="24"/>
              </w:rPr>
              <w:t xml:space="preserve">mail </w:t>
            </w:r>
          </w:p>
        </w:tc>
        <w:tc>
          <w:tcPr>
            <w:tcW w:w="5193" w:type="dxa"/>
          </w:tcPr>
          <w:p w14:paraId="291E928A" w14:textId="77777777" w:rsidR="00140E86" w:rsidRPr="004768CC" w:rsidRDefault="00140E86" w:rsidP="003E5DB4">
            <w:pPr>
              <w:pStyle w:val="NCCABody"/>
              <w:rPr>
                <w:sz w:val="24"/>
              </w:rPr>
            </w:pPr>
          </w:p>
        </w:tc>
      </w:tr>
    </w:tbl>
    <w:p w14:paraId="77744054" w14:textId="77777777" w:rsidR="004768CC" w:rsidRDefault="004768CC" w:rsidP="004768CC"/>
    <w:p w14:paraId="41D4D25F" w14:textId="6BCCA2D2" w:rsidR="004768CC" w:rsidRPr="00A949A9" w:rsidRDefault="00F12196" w:rsidP="00AC5558">
      <w:pPr>
        <w:pStyle w:val="NCCABody"/>
        <w:rPr>
          <w:b/>
          <w:bCs/>
        </w:rPr>
      </w:pPr>
      <w:r w:rsidRPr="004768CC">
        <w:rPr>
          <w:b/>
          <w:noProof/>
          <w:lang w:eastAsia="en-IE"/>
        </w:rPr>
        <mc:AlternateContent>
          <mc:Choice Requires="wps">
            <w:drawing>
              <wp:anchor distT="0" distB="0" distL="114300" distR="114300" simplePos="0" relativeHeight="251658241" behindDoc="0" locked="0" layoutInCell="1" allowOverlap="1" wp14:anchorId="296C513B" wp14:editId="08070C8F">
                <wp:simplePos x="0" y="0"/>
                <wp:positionH relativeFrom="column">
                  <wp:posOffset>2594004</wp:posOffset>
                </wp:positionH>
                <wp:positionV relativeFrom="paragraph">
                  <wp:posOffset>840740</wp:posOffset>
                </wp:positionV>
                <wp:extent cx="638855" cy="258489"/>
                <wp:effectExtent l="0" t="0" r="27940" b="27305"/>
                <wp:wrapNone/>
                <wp:docPr id="7" name="Rectangle 7"/>
                <wp:cNvGraphicFramePr/>
                <a:graphic xmlns:a="http://schemas.openxmlformats.org/drawingml/2006/main">
                  <a:graphicData uri="http://schemas.microsoft.com/office/word/2010/wordprocessingShape">
                    <wps:wsp>
                      <wps:cNvSpPr/>
                      <wps:spPr>
                        <a:xfrm flipV="1">
                          <a:off x="0" y="0"/>
                          <a:ext cx="638855" cy="258489"/>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300F82" id="Rectangle 7" o:spid="_x0000_s1026" style="position:absolute;margin-left:204.25pt;margin-top:66.2pt;width:50.3pt;height:20.3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" fillcolor="window" strokecolor="#70ad47" strokeweight="1pt"/>
            </w:pict>
          </mc:Fallback>
        </mc:AlternateContent>
      </w:r>
      <w:r w:rsidR="00C60475">
        <w:t xml:space="preserve">The NCCA will publish written submissions received during the consultation. The submissions will include the author’s/contributor’s name/organisation. Do you consent to this submission being posted online?   </w:t>
      </w:r>
      <w:r w:rsidR="00303932" w:rsidRPr="00A949A9">
        <w:rPr>
          <w:b/>
          <w:bCs/>
        </w:rPr>
        <w:t xml:space="preserve"> </w:t>
      </w:r>
    </w:p>
    <w:p w14:paraId="1C976A18" w14:textId="6B74203E" w:rsidR="004768CC" w:rsidRDefault="00F12196" w:rsidP="004768CC">
      <w:r w:rsidRPr="004768CC">
        <w:rPr>
          <w:b/>
          <w:noProof/>
          <w:lang w:val="en-IE" w:eastAsia="en-IE"/>
        </w:rPr>
        <mc:AlternateContent>
          <mc:Choice Requires="wps">
            <w:drawing>
              <wp:anchor distT="0" distB="0" distL="114300" distR="114300" simplePos="0" relativeHeight="251658240" behindDoc="0" locked="0" layoutInCell="1" allowOverlap="1" wp14:anchorId="53025D9A" wp14:editId="35D2F7D5">
                <wp:simplePos x="0" y="0"/>
                <wp:positionH relativeFrom="column">
                  <wp:posOffset>343579</wp:posOffset>
                </wp:positionH>
                <wp:positionV relativeFrom="paragraph">
                  <wp:posOffset>3175</wp:posOffset>
                </wp:positionV>
                <wp:extent cx="461962" cy="223838"/>
                <wp:effectExtent l="0" t="0" r="8255" b="17780"/>
                <wp:wrapNone/>
                <wp:docPr id="6" name="Rectangle 6"/>
                <wp:cNvGraphicFramePr/>
                <a:graphic xmlns:a="http://schemas.openxmlformats.org/drawingml/2006/main">
                  <a:graphicData uri="http://schemas.microsoft.com/office/word/2010/wordprocessingShape">
                    <wps:wsp>
                      <wps:cNvSpPr/>
                      <wps:spPr>
                        <a:xfrm>
                          <a:off x="0" y="0"/>
                          <a:ext cx="461962" cy="223838"/>
                        </a:xfrm>
                        <a:prstGeom prst="rect">
                          <a:avLst/>
                        </a:prstGeom>
                        <a:solidFill>
                          <a:sysClr val="window" lastClr="FFFFFF"/>
                        </a:solidFill>
                        <a:ln w="12700" cap="flat" cmpd="sng" algn="ctr">
                          <a:solidFill>
                            <a:srgbClr val="70AD47"/>
                          </a:solidFill>
                          <a:prstDash val="solid"/>
                          <a:miter lim="800000"/>
                        </a:ln>
                        <a:effectLst/>
                      </wps:spPr>
                      <wps:txbx>
                        <w:txbxContent>
                          <w:p w14:paraId="1A1D42F1" w14:textId="7355D673" w:rsidR="008E0F2D" w:rsidRDefault="008E0F2D" w:rsidP="00064BEE">
                            <w:pPr>
                              <w:jc w:val="center"/>
                              <w:rPr>
                                <w:lang w:val="en-IE"/>
                              </w:rPr>
                            </w:pPr>
                          </w:p>
                          <w:p w14:paraId="0EACAC43" w14:textId="77777777" w:rsidR="00064BEE" w:rsidRDefault="00064B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3025D9A" id="Rectangle 6" o:spid="_x0000_s1026" style="position:absolute;margin-left:27.05pt;margin-top:.25pt;width:36.35pt;height:1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" fillcolor="window" strokecolor="#70ad47" strokeweight="1pt">
                <v:textbox>
                  <w:txbxContent>
                    <w:p w14:paraId="1A1D42F1" w14:textId="7355D673" w:rsidR="008E0F2D" w:rsidRDefault="008E0F2D" w:rsidP="00064BEE">
                      <w:pPr>
                        <w:jc w:val="center"/>
                        <w:rPr>
                          <w:lang w:val="en-IE"/>
                        </w:rPr>
                      </w:pPr>
                    </w:p>
                    <w:p w14:paraId="0EACAC43" w14:textId="77777777" w:rsidR="00064BEE" w:rsidRDefault="00064BEE"/>
                  </w:txbxContent>
                </v:textbox>
              </v:rect>
            </w:pict>
          </mc:Fallback>
        </mc:AlternateContent>
      </w:r>
      <w:r w:rsidR="004768CC">
        <w:t xml:space="preserve">Yes                                                         </w:t>
      </w:r>
      <w:r w:rsidR="0037158D">
        <w:tab/>
      </w:r>
      <w:r w:rsidR="004768CC">
        <w:t xml:space="preserve"> No  </w:t>
      </w:r>
    </w:p>
    <w:p w14:paraId="365FD729" w14:textId="77777777" w:rsidR="005F1D09" w:rsidRPr="003948BC" w:rsidRDefault="005F1D09" w:rsidP="004B563A">
      <w:pPr>
        <w:pStyle w:val="NCCAList"/>
        <w:numPr>
          <w:ilvl w:val="0"/>
          <w:numId w:val="0"/>
        </w:numPr>
        <w:rPr>
          <w:sz w:val="12"/>
          <w:szCs w:val="12"/>
        </w:rPr>
      </w:pPr>
    </w:p>
    <w:p w14:paraId="211F0CF3" w14:textId="77777777" w:rsidR="00E42E56" w:rsidRDefault="00E42E56" w:rsidP="004B563A">
      <w:pPr>
        <w:pStyle w:val="NCCAList"/>
        <w:numPr>
          <w:ilvl w:val="0"/>
          <w:numId w:val="0"/>
        </w:numPr>
        <w:rPr>
          <w:b/>
        </w:rPr>
      </w:pPr>
    </w:p>
    <w:p w14:paraId="39351998" w14:textId="3AEFEB34" w:rsidR="004768CC" w:rsidRPr="005B5780" w:rsidRDefault="005B5780" w:rsidP="004B563A">
      <w:pPr>
        <w:pStyle w:val="NCCAList"/>
        <w:numPr>
          <w:ilvl w:val="0"/>
          <w:numId w:val="0"/>
        </w:numPr>
        <w:rPr>
          <w:b/>
        </w:rPr>
      </w:pPr>
      <w:r w:rsidRPr="005B5780">
        <w:rPr>
          <w:b/>
        </w:rPr>
        <w:t xml:space="preserve">Please provide </w:t>
      </w:r>
      <w:r w:rsidR="00AA55F0">
        <w:rPr>
          <w:b/>
        </w:rPr>
        <w:t>some brief</w:t>
      </w:r>
      <w:r w:rsidRPr="005B5780">
        <w:rPr>
          <w:b/>
        </w:rPr>
        <w:t xml:space="preserve"> background information on your organisation (if applicable</w:t>
      </w:r>
      <w:r w:rsidR="00AA55F0">
        <w:rPr>
          <w:b/>
        </w:rPr>
        <w:t>)</w:t>
      </w:r>
      <w:r w:rsidR="00C6036A">
        <w:rPr>
          <w:b/>
        </w:rPr>
        <w:t>.</w:t>
      </w:r>
      <w:r w:rsidRPr="005B5780">
        <w:rPr>
          <w:b/>
        </w:rPr>
        <w:t xml:space="preserve"> </w:t>
      </w:r>
    </w:p>
    <w:tbl>
      <w:tblPr>
        <w:tblStyle w:val="TableGrid"/>
        <w:tblW w:w="0" w:type="auto"/>
        <w:tblLook w:val="04A0" w:firstRow="1" w:lastRow="0" w:firstColumn="1" w:lastColumn="0" w:noHBand="0" w:noVBand="1"/>
      </w:tblPr>
      <w:tblGrid>
        <w:gridCol w:w="9016"/>
      </w:tblGrid>
      <w:tr w:rsidR="005B5780" w14:paraId="17CE160D" w14:textId="77777777" w:rsidTr="005B5780">
        <w:tc>
          <w:tcPr>
            <w:tcW w:w="9016" w:type="dxa"/>
          </w:tcPr>
          <w:p w14:paraId="38BBCE34" w14:textId="77777777" w:rsidR="005B5780" w:rsidRDefault="005B5780" w:rsidP="004B563A">
            <w:pPr>
              <w:pStyle w:val="NCCAList"/>
              <w:numPr>
                <w:ilvl w:val="0"/>
                <w:numId w:val="0"/>
              </w:numPr>
            </w:pPr>
          </w:p>
          <w:p w14:paraId="12D53139" w14:textId="05C3F867" w:rsidR="00955C22" w:rsidRDefault="00955C22" w:rsidP="004B563A">
            <w:pPr>
              <w:pStyle w:val="NCCAList"/>
              <w:numPr>
                <w:ilvl w:val="0"/>
                <w:numId w:val="0"/>
              </w:numPr>
            </w:pPr>
          </w:p>
        </w:tc>
      </w:tr>
    </w:tbl>
    <w:p w14:paraId="75399E18" w14:textId="77777777" w:rsidR="00423F4E" w:rsidRDefault="00423F4E" w:rsidP="00423F4E">
      <w:pPr>
        <w:pStyle w:val="CommentText"/>
      </w:pPr>
    </w:p>
    <w:p w14:paraId="166407D7" w14:textId="5AB4095E" w:rsidR="00A81EA5" w:rsidRPr="00AD28F0" w:rsidRDefault="00423F4E" w:rsidP="00C1671F">
      <w:pPr>
        <w:pStyle w:val="CommentText"/>
        <w:spacing w:line="360" w:lineRule="auto"/>
        <w:rPr>
          <w:sz w:val="22"/>
          <w:szCs w:val="22"/>
        </w:rPr>
      </w:pPr>
      <w:r w:rsidRPr="00423F4E">
        <w:rPr>
          <w:sz w:val="22"/>
          <w:szCs w:val="22"/>
        </w:rPr>
        <w:t xml:space="preserve">The remainder of the template includes two sections. Section 1 invites your overall comments and observations on the </w:t>
      </w:r>
      <w:r w:rsidRPr="00423F4E">
        <w:rPr>
          <w:i/>
          <w:iCs/>
          <w:sz w:val="22"/>
          <w:szCs w:val="22"/>
        </w:rPr>
        <w:t>Draft Primary Curriculum Framework</w:t>
      </w:r>
      <w:r w:rsidRPr="00423F4E">
        <w:rPr>
          <w:sz w:val="22"/>
          <w:szCs w:val="22"/>
        </w:rPr>
        <w:t>. Section 2 is structured to</w:t>
      </w:r>
      <w:r w:rsidR="00392564">
        <w:rPr>
          <w:sz w:val="22"/>
          <w:szCs w:val="22"/>
        </w:rPr>
        <w:t xml:space="preserve"> align with</w:t>
      </w:r>
      <w:r w:rsidRPr="00423F4E">
        <w:rPr>
          <w:sz w:val="22"/>
          <w:szCs w:val="22"/>
        </w:rPr>
        <w:t xml:space="preserve"> the six key messages related to the framework. Each message is summarised as a support for</w:t>
      </w:r>
      <w:r w:rsidR="006013C2">
        <w:rPr>
          <w:sz w:val="22"/>
          <w:szCs w:val="22"/>
        </w:rPr>
        <w:t xml:space="preserve"> you in</w:t>
      </w:r>
      <w:r w:rsidRPr="00423F4E">
        <w:rPr>
          <w:sz w:val="22"/>
          <w:szCs w:val="22"/>
        </w:rPr>
        <w:t xml:space="preserve"> working on the submission. </w:t>
      </w:r>
    </w:p>
    <w:p w14:paraId="7890EFD9" w14:textId="3245C3CF" w:rsidR="0015780A" w:rsidRDefault="00446C12" w:rsidP="0011051C">
      <w:pPr>
        <w:pStyle w:val="NCCAH1"/>
        <w:spacing w:line="360" w:lineRule="auto"/>
      </w:pPr>
      <w:r>
        <w:lastRenderedPageBreak/>
        <w:t>Section 1</w:t>
      </w:r>
    </w:p>
    <w:tbl>
      <w:tblPr>
        <w:tblStyle w:val="TableGrid"/>
        <w:tblW w:w="0" w:type="auto"/>
        <w:tblLook w:val="04A0" w:firstRow="1" w:lastRow="0" w:firstColumn="1" w:lastColumn="0" w:noHBand="0" w:noVBand="1"/>
      </w:tblPr>
      <w:tblGrid>
        <w:gridCol w:w="9016"/>
      </w:tblGrid>
      <w:tr w:rsidR="006B2348" w14:paraId="24B54B03" w14:textId="77777777" w:rsidTr="006B2348">
        <w:tc>
          <w:tcPr>
            <w:tcW w:w="9016" w:type="dxa"/>
          </w:tcPr>
          <w:p w14:paraId="5A0B8123" w14:textId="77777777" w:rsidR="006B2348" w:rsidRPr="00A8049E" w:rsidRDefault="006B2348" w:rsidP="006B2348">
            <w:pPr>
              <w:rPr>
                <w:b/>
                <w:bCs/>
                <w:i/>
                <w:iCs/>
              </w:rPr>
            </w:pPr>
            <w:r w:rsidRPr="00A8049E">
              <w:rPr>
                <w:b/>
                <w:bCs/>
                <w:lang w:val="en-IE"/>
              </w:rPr>
              <w:t xml:space="preserve">Please outline your overall response to the </w:t>
            </w:r>
            <w:r w:rsidRPr="00A8049E">
              <w:rPr>
                <w:b/>
                <w:bCs/>
                <w:i/>
                <w:iCs/>
              </w:rPr>
              <w:t>Draft Primary Curriculum Framework.</w:t>
            </w:r>
          </w:p>
          <w:p w14:paraId="142A907D" w14:textId="77777777" w:rsidR="006B2348" w:rsidRDefault="006B2348" w:rsidP="0009101A">
            <w:pPr>
              <w:rPr>
                <w:rFonts w:cstheme="minorHAnsi"/>
                <w:b/>
                <w:bCs/>
              </w:rPr>
            </w:pPr>
          </w:p>
          <w:p w14:paraId="535528DE" w14:textId="77777777" w:rsidR="006B2348" w:rsidRDefault="006B2348" w:rsidP="0009101A">
            <w:pPr>
              <w:rPr>
                <w:rFonts w:cstheme="minorHAnsi"/>
                <w:b/>
                <w:bCs/>
              </w:rPr>
            </w:pPr>
          </w:p>
          <w:p w14:paraId="779EFC3E" w14:textId="77777777" w:rsidR="006B2348" w:rsidRDefault="006B2348" w:rsidP="0009101A">
            <w:pPr>
              <w:rPr>
                <w:rFonts w:cstheme="minorHAnsi"/>
                <w:b/>
                <w:bCs/>
              </w:rPr>
            </w:pPr>
          </w:p>
          <w:p w14:paraId="10DB5238" w14:textId="77777777" w:rsidR="006B2348" w:rsidRDefault="006B2348" w:rsidP="0009101A">
            <w:pPr>
              <w:rPr>
                <w:rFonts w:cstheme="minorHAnsi"/>
                <w:b/>
                <w:bCs/>
              </w:rPr>
            </w:pPr>
          </w:p>
          <w:p w14:paraId="6BA08891" w14:textId="77777777" w:rsidR="006B2348" w:rsidRDefault="006B2348" w:rsidP="0009101A">
            <w:pPr>
              <w:rPr>
                <w:rFonts w:cstheme="minorHAnsi"/>
                <w:b/>
                <w:bCs/>
              </w:rPr>
            </w:pPr>
          </w:p>
          <w:p w14:paraId="1A62545B" w14:textId="77777777" w:rsidR="006B2348" w:rsidRDefault="006B2348" w:rsidP="0009101A">
            <w:pPr>
              <w:rPr>
                <w:rFonts w:cstheme="minorHAnsi"/>
                <w:b/>
                <w:bCs/>
              </w:rPr>
            </w:pPr>
          </w:p>
          <w:p w14:paraId="5807A76E" w14:textId="77777777" w:rsidR="006B2348" w:rsidRDefault="006B2348" w:rsidP="0009101A">
            <w:pPr>
              <w:rPr>
                <w:rFonts w:cstheme="minorHAnsi"/>
                <w:b/>
                <w:bCs/>
              </w:rPr>
            </w:pPr>
          </w:p>
          <w:p w14:paraId="30873E90" w14:textId="77777777" w:rsidR="006B2348" w:rsidRDefault="006B2348" w:rsidP="0009101A">
            <w:pPr>
              <w:rPr>
                <w:rFonts w:cstheme="minorHAnsi"/>
                <w:b/>
                <w:bCs/>
              </w:rPr>
            </w:pPr>
          </w:p>
          <w:p w14:paraId="46A4FBF0" w14:textId="77777777" w:rsidR="006B2348" w:rsidRDefault="006B2348" w:rsidP="0009101A">
            <w:pPr>
              <w:rPr>
                <w:rFonts w:cstheme="minorHAnsi"/>
                <w:b/>
                <w:bCs/>
              </w:rPr>
            </w:pPr>
          </w:p>
          <w:p w14:paraId="42EA5243" w14:textId="77777777" w:rsidR="006B2348" w:rsidRDefault="006B2348" w:rsidP="0009101A">
            <w:pPr>
              <w:rPr>
                <w:rFonts w:cstheme="minorHAnsi"/>
                <w:b/>
                <w:bCs/>
              </w:rPr>
            </w:pPr>
          </w:p>
          <w:p w14:paraId="0CAD2450" w14:textId="77777777" w:rsidR="006B2348" w:rsidRDefault="006B2348" w:rsidP="0009101A">
            <w:pPr>
              <w:rPr>
                <w:rFonts w:cstheme="minorHAnsi"/>
                <w:b/>
                <w:bCs/>
              </w:rPr>
            </w:pPr>
          </w:p>
          <w:p w14:paraId="3FF29CFD" w14:textId="77777777" w:rsidR="006B2348" w:rsidRDefault="006B2348" w:rsidP="0009101A">
            <w:pPr>
              <w:rPr>
                <w:rFonts w:cstheme="minorHAnsi"/>
                <w:b/>
                <w:bCs/>
              </w:rPr>
            </w:pPr>
          </w:p>
          <w:p w14:paraId="39FEA3E6" w14:textId="77777777" w:rsidR="006B2348" w:rsidRDefault="006B2348" w:rsidP="0009101A">
            <w:pPr>
              <w:rPr>
                <w:rFonts w:cstheme="minorHAnsi"/>
                <w:b/>
                <w:bCs/>
              </w:rPr>
            </w:pPr>
          </w:p>
          <w:p w14:paraId="2674B268" w14:textId="77777777" w:rsidR="006B2348" w:rsidRDefault="006B2348" w:rsidP="0009101A">
            <w:pPr>
              <w:rPr>
                <w:rFonts w:cstheme="minorHAnsi"/>
                <w:b/>
                <w:bCs/>
              </w:rPr>
            </w:pPr>
          </w:p>
          <w:p w14:paraId="525ECD0E" w14:textId="77777777" w:rsidR="006B2348" w:rsidRDefault="006B2348" w:rsidP="0009101A">
            <w:pPr>
              <w:rPr>
                <w:rFonts w:cstheme="minorHAnsi"/>
                <w:b/>
                <w:bCs/>
              </w:rPr>
            </w:pPr>
          </w:p>
          <w:p w14:paraId="46F2D682" w14:textId="77777777" w:rsidR="006B2348" w:rsidRDefault="006B2348" w:rsidP="0009101A">
            <w:pPr>
              <w:rPr>
                <w:rFonts w:cstheme="minorHAnsi"/>
                <w:b/>
                <w:bCs/>
              </w:rPr>
            </w:pPr>
          </w:p>
          <w:p w14:paraId="6839CEAD" w14:textId="77777777" w:rsidR="006B2348" w:rsidRDefault="006B2348" w:rsidP="0009101A">
            <w:pPr>
              <w:rPr>
                <w:rFonts w:cstheme="minorHAnsi"/>
                <w:b/>
                <w:bCs/>
              </w:rPr>
            </w:pPr>
          </w:p>
          <w:p w14:paraId="6EFFD343" w14:textId="77777777" w:rsidR="006B2348" w:rsidRDefault="006B2348" w:rsidP="0009101A">
            <w:pPr>
              <w:rPr>
                <w:rFonts w:cstheme="minorHAnsi"/>
                <w:b/>
                <w:bCs/>
              </w:rPr>
            </w:pPr>
          </w:p>
          <w:p w14:paraId="4D24DB55" w14:textId="77777777" w:rsidR="006B2348" w:rsidRDefault="006B2348" w:rsidP="0009101A">
            <w:pPr>
              <w:rPr>
                <w:rFonts w:cstheme="minorHAnsi"/>
                <w:b/>
                <w:bCs/>
              </w:rPr>
            </w:pPr>
          </w:p>
          <w:p w14:paraId="6F0B9658" w14:textId="77777777" w:rsidR="006B2348" w:rsidRDefault="006B2348" w:rsidP="0009101A">
            <w:pPr>
              <w:rPr>
                <w:rFonts w:cstheme="minorHAnsi"/>
                <w:b/>
                <w:bCs/>
              </w:rPr>
            </w:pPr>
          </w:p>
          <w:p w14:paraId="7F203935" w14:textId="77777777" w:rsidR="006B2348" w:rsidRDefault="006B2348" w:rsidP="0009101A">
            <w:pPr>
              <w:rPr>
                <w:rFonts w:cstheme="minorHAnsi"/>
                <w:b/>
                <w:bCs/>
              </w:rPr>
            </w:pPr>
          </w:p>
          <w:p w14:paraId="2E26D0BC" w14:textId="77777777" w:rsidR="006B2348" w:rsidRDefault="006B2348" w:rsidP="0009101A">
            <w:pPr>
              <w:rPr>
                <w:rFonts w:cstheme="minorHAnsi"/>
                <w:b/>
                <w:bCs/>
              </w:rPr>
            </w:pPr>
          </w:p>
          <w:p w14:paraId="20125A7D" w14:textId="77777777" w:rsidR="006B2348" w:rsidRDefault="006B2348" w:rsidP="0009101A">
            <w:pPr>
              <w:rPr>
                <w:rFonts w:cstheme="minorHAnsi"/>
                <w:b/>
                <w:bCs/>
              </w:rPr>
            </w:pPr>
          </w:p>
          <w:p w14:paraId="0457AD25" w14:textId="77777777" w:rsidR="006B2348" w:rsidRDefault="006B2348" w:rsidP="0009101A">
            <w:pPr>
              <w:rPr>
                <w:rFonts w:cstheme="minorHAnsi"/>
                <w:b/>
                <w:bCs/>
              </w:rPr>
            </w:pPr>
          </w:p>
          <w:p w14:paraId="5C38682E" w14:textId="77777777" w:rsidR="006B2348" w:rsidRDefault="006B2348" w:rsidP="0009101A">
            <w:pPr>
              <w:rPr>
                <w:rFonts w:cstheme="minorHAnsi"/>
                <w:b/>
                <w:bCs/>
              </w:rPr>
            </w:pPr>
          </w:p>
          <w:p w14:paraId="070644B5" w14:textId="77777777" w:rsidR="006B2348" w:rsidRDefault="006B2348" w:rsidP="0009101A">
            <w:pPr>
              <w:rPr>
                <w:rFonts w:cstheme="minorHAnsi"/>
                <w:b/>
                <w:bCs/>
              </w:rPr>
            </w:pPr>
          </w:p>
          <w:p w14:paraId="3F86508F" w14:textId="77777777" w:rsidR="006B2348" w:rsidRDefault="006B2348" w:rsidP="0009101A">
            <w:pPr>
              <w:rPr>
                <w:rFonts w:cstheme="minorHAnsi"/>
                <w:b/>
                <w:bCs/>
              </w:rPr>
            </w:pPr>
          </w:p>
          <w:p w14:paraId="44800B25" w14:textId="77777777" w:rsidR="006B2348" w:rsidRDefault="006B2348" w:rsidP="0009101A">
            <w:pPr>
              <w:rPr>
                <w:rFonts w:cstheme="minorHAnsi"/>
                <w:b/>
                <w:bCs/>
              </w:rPr>
            </w:pPr>
          </w:p>
          <w:p w14:paraId="306EFB36" w14:textId="77777777" w:rsidR="006B2348" w:rsidRDefault="006B2348" w:rsidP="0009101A">
            <w:pPr>
              <w:rPr>
                <w:rFonts w:cstheme="minorHAnsi"/>
                <w:b/>
                <w:bCs/>
              </w:rPr>
            </w:pPr>
          </w:p>
          <w:p w14:paraId="516BCECA" w14:textId="77777777" w:rsidR="006B2348" w:rsidRDefault="006B2348" w:rsidP="0009101A">
            <w:pPr>
              <w:rPr>
                <w:rFonts w:cstheme="minorHAnsi"/>
                <w:b/>
                <w:bCs/>
              </w:rPr>
            </w:pPr>
          </w:p>
          <w:p w14:paraId="15B5AD29" w14:textId="77777777" w:rsidR="006B2348" w:rsidRDefault="006B2348" w:rsidP="0009101A">
            <w:pPr>
              <w:rPr>
                <w:rFonts w:cstheme="minorHAnsi"/>
                <w:b/>
                <w:bCs/>
              </w:rPr>
            </w:pPr>
          </w:p>
          <w:p w14:paraId="7CEB54F9" w14:textId="77777777" w:rsidR="006B2348" w:rsidRDefault="006B2348" w:rsidP="0009101A">
            <w:pPr>
              <w:rPr>
                <w:rFonts w:cstheme="minorHAnsi"/>
                <w:b/>
                <w:bCs/>
              </w:rPr>
            </w:pPr>
          </w:p>
          <w:p w14:paraId="7124B401" w14:textId="77777777" w:rsidR="006B2348" w:rsidRDefault="006B2348" w:rsidP="0009101A">
            <w:pPr>
              <w:rPr>
                <w:rFonts w:cstheme="minorHAnsi"/>
                <w:b/>
                <w:bCs/>
              </w:rPr>
            </w:pPr>
          </w:p>
          <w:p w14:paraId="18A263B5" w14:textId="77777777" w:rsidR="006B2348" w:rsidRDefault="006B2348" w:rsidP="0009101A">
            <w:pPr>
              <w:rPr>
                <w:rFonts w:cstheme="minorHAnsi"/>
                <w:b/>
                <w:bCs/>
              </w:rPr>
            </w:pPr>
          </w:p>
          <w:p w14:paraId="7BEB8EC8" w14:textId="77777777" w:rsidR="006B2348" w:rsidRDefault="006B2348" w:rsidP="0009101A">
            <w:pPr>
              <w:rPr>
                <w:rFonts w:cstheme="minorHAnsi"/>
                <w:b/>
                <w:bCs/>
              </w:rPr>
            </w:pPr>
          </w:p>
          <w:p w14:paraId="7D4BE328" w14:textId="77777777" w:rsidR="006B2348" w:rsidRDefault="006B2348" w:rsidP="0009101A">
            <w:pPr>
              <w:rPr>
                <w:rFonts w:cstheme="minorHAnsi"/>
                <w:b/>
                <w:bCs/>
              </w:rPr>
            </w:pPr>
          </w:p>
          <w:p w14:paraId="043ABE4A" w14:textId="77777777" w:rsidR="006B2348" w:rsidRDefault="006B2348" w:rsidP="0009101A">
            <w:pPr>
              <w:rPr>
                <w:rFonts w:cstheme="minorHAnsi"/>
                <w:b/>
                <w:bCs/>
              </w:rPr>
            </w:pPr>
          </w:p>
          <w:p w14:paraId="6E81BB2F" w14:textId="77777777" w:rsidR="006B2348" w:rsidRDefault="006B2348" w:rsidP="0009101A">
            <w:pPr>
              <w:rPr>
                <w:rFonts w:cstheme="minorHAnsi"/>
                <w:b/>
                <w:bCs/>
              </w:rPr>
            </w:pPr>
          </w:p>
          <w:p w14:paraId="79A1B656" w14:textId="77777777" w:rsidR="006B2348" w:rsidRDefault="006B2348" w:rsidP="0009101A">
            <w:pPr>
              <w:rPr>
                <w:rFonts w:cstheme="minorHAnsi"/>
                <w:b/>
                <w:bCs/>
              </w:rPr>
            </w:pPr>
          </w:p>
          <w:p w14:paraId="74C4A6BE" w14:textId="77777777" w:rsidR="006B2348" w:rsidRDefault="006B2348" w:rsidP="0009101A">
            <w:pPr>
              <w:rPr>
                <w:rFonts w:cstheme="minorHAnsi"/>
                <w:b/>
                <w:bCs/>
              </w:rPr>
            </w:pPr>
          </w:p>
          <w:p w14:paraId="58D724D1" w14:textId="77777777" w:rsidR="006B2348" w:rsidRDefault="006B2348" w:rsidP="0009101A">
            <w:pPr>
              <w:rPr>
                <w:rFonts w:cstheme="minorHAnsi"/>
                <w:b/>
                <w:bCs/>
              </w:rPr>
            </w:pPr>
          </w:p>
          <w:p w14:paraId="7E670DB8" w14:textId="77777777" w:rsidR="006B2348" w:rsidRDefault="006B2348" w:rsidP="0009101A">
            <w:pPr>
              <w:rPr>
                <w:rFonts w:cstheme="minorHAnsi"/>
                <w:b/>
                <w:bCs/>
              </w:rPr>
            </w:pPr>
          </w:p>
          <w:p w14:paraId="14D75A71" w14:textId="52865782" w:rsidR="006B2348" w:rsidRDefault="006B2348" w:rsidP="0009101A">
            <w:pPr>
              <w:rPr>
                <w:rFonts w:cstheme="minorHAnsi"/>
                <w:b/>
                <w:bCs/>
              </w:rPr>
            </w:pPr>
          </w:p>
        </w:tc>
      </w:tr>
    </w:tbl>
    <w:p w14:paraId="425B3BC7" w14:textId="3714EBD6" w:rsidR="00DB3603" w:rsidRDefault="00DB3603" w:rsidP="0011051C">
      <w:pPr>
        <w:pStyle w:val="NCCAH1"/>
        <w:spacing w:line="360" w:lineRule="auto"/>
      </w:pPr>
      <w:r>
        <w:lastRenderedPageBreak/>
        <w:t>S</w:t>
      </w:r>
      <w:r w:rsidR="00446C12">
        <w:t>ection</w:t>
      </w:r>
      <w:r>
        <w:t xml:space="preserve"> 2</w:t>
      </w:r>
    </w:p>
    <w:p w14:paraId="1C5B3AF4" w14:textId="6B4E4C58" w:rsidR="0009101A" w:rsidRPr="00870486" w:rsidRDefault="0066217C" w:rsidP="0009101A">
      <w:pPr>
        <w:rPr>
          <w:rFonts w:cstheme="minorHAnsi"/>
          <w:i/>
          <w:iCs/>
          <w:sz w:val="24"/>
          <w:szCs w:val="24"/>
        </w:rPr>
      </w:pPr>
      <w:r w:rsidRPr="00870486">
        <w:rPr>
          <w:rFonts w:cstheme="minorHAnsi"/>
          <w:b/>
          <w:bCs/>
          <w:sz w:val="24"/>
          <w:szCs w:val="24"/>
        </w:rPr>
        <w:t>A</w:t>
      </w:r>
      <w:r w:rsidR="0009101A" w:rsidRPr="00870486">
        <w:rPr>
          <w:rFonts w:cstheme="minorHAnsi"/>
          <w:b/>
          <w:bCs/>
          <w:sz w:val="24"/>
          <w:szCs w:val="24"/>
        </w:rPr>
        <w:t>gency and flexibility in schools</w:t>
      </w:r>
    </w:p>
    <w:p w14:paraId="24E26D96" w14:textId="04FB2153" w:rsidR="00870486" w:rsidRPr="00870486" w:rsidRDefault="00005C3A" w:rsidP="00C1671F">
      <w:pPr>
        <w:spacing w:line="360" w:lineRule="auto"/>
        <w:rPr>
          <w:i/>
        </w:rPr>
      </w:pPr>
      <w:r>
        <w:rPr>
          <w:i/>
        </w:rPr>
        <w:t>The Draft Primary Curriculum Framework proposes that t</w:t>
      </w:r>
      <w:r w:rsidR="00870486" w:rsidRPr="00870486">
        <w:rPr>
          <w:i/>
        </w:rPr>
        <w:t>he redeveloped curriculum</w:t>
      </w:r>
      <w:r>
        <w:rPr>
          <w:i/>
        </w:rPr>
        <w:t xml:space="preserve"> will</w:t>
      </w:r>
      <w:r w:rsidR="00870486" w:rsidRPr="00870486">
        <w:rPr>
          <w:i/>
        </w:rPr>
        <w:t>:</w:t>
      </w:r>
    </w:p>
    <w:p w14:paraId="4006D15C" w14:textId="77777777" w:rsidR="005A6334" w:rsidRDefault="00005C3A" w:rsidP="00E04922">
      <w:pPr>
        <w:pStyle w:val="ListParagraph"/>
        <w:numPr>
          <w:ilvl w:val="0"/>
          <w:numId w:val="43"/>
        </w:numPr>
        <w:spacing w:line="360" w:lineRule="auto"/>
        <w:rPr>
          <w:iCs/>
        </w:rPr>
      </w:pPr>
      <w:r w:rsidRPr="00E04922">
        <w:rPr>
          <w:iCs/>
        </w:rPr>
        <w:t xml:space="preserve">Be </w:t>
      </w:r>
      <w:r w:rsidR="487CF589" w:rsidRPr="00E04922">
        <w:rPr>
          <w:iCs/>
        </w:rPr>
        <w:t>for every child.</w:t>
      </w:r>
    </w:p>
    <w:p w14:paraId="0372A9EC" w14:textId="62610B99" w:rsidR="5DF1C70C" w:rsidRPr="00E04922" w:rsidRDefault="487CF589" w:rsidP="00E04922">
      <w:pPr>
        <w:pStyle w:val="ListParagraph"/>
        <w:numPr>
          <w:ilvl w:val="0"/>
          <w:numId w:val="43"/>
        </w:numPr>
        <w:spacing w:line="360" w:lineRule="auto"/>
        <w:rPr>
          <w:iCs/>
        </w:rPr>
      </w:pPr>
      <w:r w:rsidRPr="00005C3A">
        <w:rPr>
          <w:iCs/>
        </w:rPr>
        <w:t xml:space="preserve">Recognise teachers’ and principals’ agency and professionalism to enact the curriculum in their individual school context. </w:t>
      </w:r>
    </w:p>
    <w:p w14:paraId="3437F2A0" w14:textId="609A9C06" w:rsidR="5DF1C70C" w:rsidRPr="00915725" w:rsidRDefault="487CF589" w:rsidP="00C1671F">
      <w:pPr>
        <w:pStyle w:val="ListParagraph"/>
        <w:numPr>
          <w:ilvl w:val="0"/>
          <w:numId w:val="43"/>
        </w:numPr>
        <w:spacing w:line="360" w:lineRule="auto"/>
        <w:rPr>
          <w:iCs/>
        </w:rPr>
      </w:pPr>
      <w:r w:rsidRPr="00915725">
        <w:rPr>
          <w:iCs/>
        </w:rPr>
        <w:t xml:space="preserve">Give more flexibility to schools in terms of planning and timetabling to </w:t>
      </w:r>
      <w:r w:rsidR="00870486" w:rsidRPr="00915725">
        <w:rPr>
          <w:iCs/>
        </w:rPr>
        <w:t>identify and respond to priorities and opportunities.</w:t>
      </w:r>
    </w:p>
    <w:p w14:paraId="3CAF424D" w14:textId="266077B6" w:rsidR="5DF1C70C" w:rsidRPr="00915725" w:rsidRDefault="487CF589" w:rsidP="00C1671F">
      <w:pPr>
        <w:pStyle w:val="ListParagraph"/>
        <w:numPr>
          <w:ilvl w:val="0"/>
          <w:numId w:val="43"/>
        </w:numPr>
        <w:spacing w:line="360" w:lineRule="auto"/>
        <w:rPr>
          <w:iCs/>
        </w:rPr>
      </w:pPr>
      <w:r w:rsidRPr="00915725">
        <w:rPr>
          <w:iCs/>
        </w:rPr>
        <w:t xml:space="preserve">Connect with different school contexts in the education system. </w:t>
      </w:r>
    </w:p>
    <w:p w14:paraId="05476250" w14:textId="5DDD3950" w:rsidR="00E2370E" w:rsidRPr="00E63D06" w:rsidRDefault="001961F6" w:rsidP="00C1671F">
      <w:pPr>
        <w:pStyle w:val="ListParagraph"/>
        <w:numPr>
          <w:ilvl w:val="0"/>
          <w:numId w:val="43"/>
        </w:numPr>
        <w:spacing w:line="360" w:lineRule="auto"/>
        <w:rPr>
          <w:rFonts w:ascii="Calibri" w:eastAsia="Calibri" w:hAnsi="Calibri" w:cs="Calibri"/>
          <w:iCs/>
          <w:sz w:val="24"/>
          <w:szCs w:val="24"/>
        </w:rPr>
      </w:pPr>
      <w:r w:rsidRPr="00915725">
        <w:rPr>
          <w:iCs/>
        </w:rPr>
        <w:t>Gi</w:t>
      </w:r>
      <w:r w:rsidR="487CF589" w:rsidRPr="00915725">
        <w:rPr>
          <w:iCs/>
        </w:rPr>
        <w:t xml:space="preserve">ve greater opportunities for flexibility and choice </w:t>
      </w:r>
      <w:r w:rsidR="00870486" w:rsidRPr="00915725">
        <w:rPr>
          <w:iCs/>
        </w:rPr>
        <w:t>for</w:t>
      </w:r>
      <w:r w:rsidR="487CF589" w:rsidRPr="00915725">
        <w:rPr>
          <w:iCs/>
        </w:rPr>
        <w:t xml:space="preserve"> children’s learning.</w:t>
      </w:r>
    </w:p>
    <w:p w14:paraId="27EDDAEA" w14:textId="77777777" w:rsidR="00E63D06" w:rsidRPr="00915725" w:rsidRDefault="00E63D06" w:rsidP="00C1671F">
      <w:pPr>
        <w:pStyle w:val="ListParagraph"/>
        <w:spacing w:line="360" w:lineRule="auto"/>
        <w:ind w:left="1080"/>
        <w:rPr>
          <w:rFonts w:ascii="Calibri" w:eastAsia="Calibri" w:hAnsi="Calibri" w:cs="Calibri"/>
          <w:iCs/>
          <w:sz w:val="24"/>
          <w:szCs w:val="24"/>
        </w:rPr>
      </w:pPr>
    </w:p>
    <w:tbl>
      <w:tblPr>
        <w:tblStyle w:val="TableGrid"/>
        <w:tblW w:w="0" w:type="auto"/>
        <w:tblLook w:val="04A0" w:firstRow="1" w:lastRow="0" w:firstColumn="1" w:lastColumn="0" w:noHBand="0" w:noVBand="1"/>
      </w:tblPr>
      <w:tblGrid>
        <w:gridCol w:w="9016"/>
      </w:tblGrid>
      <w:tr w:rsidR="004768CC" w14:paraId="32EBAF0B" w14:textId="77777777" w:rsidTr="44E48707">
        <w:tc>
          <w:tcPr>
            <w:tcW w:w="9016" w:type="dxa"/>
          </w:tcPr>
          <w:p w14:paraId="138C2280" w14:textId="23D3952A" w:rsidR="00D40084" w:rsidRDefault="00BE31EC" w:rsidP="2196CF2E">
            <w:pPr>
              <w:pStyle w:val="NCCAList"/>
              <w:numPr>
                <w:ilvl w:val="0"/>
                <w:numId w:val="0"/>
              </w:numPr>
              <w:rPr>
                <w:b/>
              </w:rPr>
            </w:pPr>
            <w:r w:rsidRPr="00222E14">
              <w:rPr>
                <w:b/>
              </w:rPr>
              <w:t xml:space="preserve">The </w:t>
            </w:r>
            <w:r w:rsidRPr="003B6361">
              <w:rPr>
                <w:b/>
                <w:i/>
                <w:iCs/>
              </w:rPr>
              <w:t>Draft Primary Curriculum Framework</w:t>
            </w:r>
            <w:r w:rsidRPr="00222E14">
              <w:rPr>
                <w:b/>
              </w:rPr>
              <w:t xml:space="preserve"> outlines </w:t>
            </w:r>
            <w:r w:rsidR="00B740DE" w:rsidRPr="00222E14">
              <w:rPr>
                <w:b/>
              </w:rPr>
              <w:t>important messages in relation to agency and</w:t>
            </w:r>
          </w:p>
          <w:p w14:paraId="3A862F20" w14:textId="482BCC6C" w:rsidR="00772600" w:rsidRPr="00222E14" w:rsidRDefault="00B740DE" w:rsidP="00D81AD5">
            <w:pPr>
              <w:pStyle w:val="NCCAList"/>
              <w:numPr>
                <w:ilvl w:val="0"/>
                <w:numId w:val="0"/>
              </w:numPr>
              <w:ind w:left="360" w:hanging="360"/>
              <w:jc w:val="left"/>
              <w:rPr>
                <w:b/>
                <w:i/>
              </w:rPr>
            </w:pPr>
            <w:r w:rsidRPr="00222E14">
              <w:rPr>
                <w:b/>
              </w:rPr>
              <w:t>flexibility in schools</w:t>
            </w:r>
            <w:r w:rsidR="00500081" w:rsidRPr="00222E14">
              <w:rPr>
                <w:b/>
              </w:rPr>
              <w:t>.</w:t>
            </w:r>
            <w:r w:rsidR="00DE534C">
              <w:rPr>
                <w:b/>
              </w:rPr>
              <w:t xml:space="preserve"> </w:t>
            </w:r>
            <w:r w:rsidR="00392742" w:rsidRPr="00392742">
              <w:rPr>
                <w:b/>
              </w:rPr>
              <w:t>Please give your overall feedback in relation to th</w:t>
            </w:r>
            <w:r w:rsidR="00392742">
              <w:rPr>
                <w:b/>
              </w:rPr>
              <w:t>is</w:t>
            </w:r>
            <w:r w:rsidR="00392742" w:rsidRPr="00392742">
              <w:rPr>
                <w:b/>
              </w:rPr>
              <w:t xml:space="preserve"> key message</w:t>
            </w:r>
            <w:r w:rsidR="00000CFC">
              <w:rPr>
                <w:b/>
              </w:rPr>
              <w:t>.</w:t>
            </w:r>
            <w:r w:rsidR="00392742" w:rsidRPr="00392742">
              <w:rPr>
                <w:b/>
              </w:rPr>
              <w:t xml:space="preserve"> </w:t>
            </w:r>
          </w:p>
          <w:p w14:paraId="1C8ABD57" w14:textId="11E3F2DB" w:rsidR="00D5232F" w:rsidRPr="005C6655" w:rsidRDefault="00D5232F" w:rsidP="00D51531">
            <w:pPr>
              <w:pStyle w:val="NCCAList"/>
              <w:numPr>
                <w:ilvl w:val="0"/>
                <w:numId w:val="0"/>
              </w:numPr>
              <w:ind w:left="720"/>
              <w:rPr>
                <w:b/>
                <w:bCs/>
              </w:rPr>
            </w:pPr>
          </w:p>
          <w:p w14:paraId="1FEC9B88" w14:textId="461D0738" w:rsidR="00B50400" w:rsidRDefault="00B50400" w:rsidP="004B563A">
            <w:pPr>
              <w:pStyle w:val="NCCAList"/>
              <w:numPr>
                <w:ilvl w:val="0"/>
                <w:numId w:val="0"/>
              </w:numPr>
            </w:pPr>
          </w:p>
          <w:p w14:paraId="6461BB16" w14:textId="77777777" w:rsidR="00D5232F" w:rsidRDefault="00D5232F" w:rsidP="004B563A">
            <w:pPr>
              <w:pStyle w:val="NCCAList"/>
              <w:numPr>
                <w:ilvl w:val="0"/>
                <w:numId w:val="0"/>
              </w:numPr>
            </w:pPr>
          </w:p>
          <w:p w14:paraId="00AE9CC2" w14:textId="77777777" w:rsidR="00AA55F0" w:rsidRDefault="00AA55F0" w:rsidP="004B563A">
            <w:pPr>
              <w:pStyle w:val="NCCAList"/>
              <w:numPr>
                <w:ilvl w:val="0"/>
                <w:numId w:val="0"/>
              </w:numPr>
            </w:pPr>
          </w:p>
          <w:p w14:paraId="562B3907" w14:textId="77777777" w:rsidR="00AA55F0" w:rsidRDefault="00AA55F0" w:rsidP="004B563A">
            <w:pPr>
              <w:pStyle w:val="NCCAList"/>
              <w:numPr>
                <w:ilvl w:val="0"/>
                <w:numId w:val="0"/>
              </w:numPr>
            </w:pPr>
          </w:p>
          <w:p w14:paraId="167C19D9" w14:textId="140128F8" w:rsidR="00AA55F0" w:rsidRDefault="00AA55F0" w:rsidP="004B563A">
            <w:pPr>
              <w:pStyle w:val="NCCAList"/>
              <w:numPr>
                <w:ilvl w:val="0"/>
                <w:numId w:val="0"/>
              </w:numPr>
            </w:pPr>
          </w:p>
          <w:p w14:paraId="59BF7EDC" w14:textId="77777777" w:rsidR="00AA55F0" w:rsidRDefault="00AA55F0" w:rsidP="004B563A">
            <w:pPr>
              <w:pStyle w:val="NCCAList"/>
              <w:numPr>
                <w:ilvl w:val="0"/>
                <w:numId w:val="0"/>
              </w:numPr>
            </w:pPr>
          </w:p>
          <w:p w14:paraId="3783DB0E" w14:textId="77777777" w:rsidR="00DD5AE6" w:rsidRDefault="00DD5AE6" w:rsidP="004B563A">
            <w:pPr>
              <w:pStyle w:val="NCCAList"/>
              <w:numPr>
                <w:ilvl w:val="0"/>
                <w:numId w:val="0"/>
              </w:numPr>
            </w:pPr>
          </w:p>
          <w:p w14:paraId="20351106" w14:textId="77777777" w:rsidR="00B56FB4" w:rsidRDefault="00B56FB4" w:rsidP="004B563A">
            <w:pPr>
              <w:pStyle w:val="NCCAList"/>
              <w:numPr>
                <w:ilvl w:val="0"/>
                <w:numId w:val="0"/>
              </w:numPr>
            </w:pPr>
          </w:p>
          <w:p w14:paraId="49B87A92" w14:textId="77777777" w:rsidR="00AD28F0" w:rsidRPr="00AD28F0" w:rsidRDefault="00AD28F0" w:rsidP="00AD28F0">
            <w:pPr>
              <w:pStyle w:val="NCCAList"/>
              <w:numPr>
                <w:ilvl w:val="0"/>
                <w:numId w:val="0"/>
              </w:numPr>
            </w:pPr>
          </w:p>
          <w:p w14:paraId="78CB91BE" w14:textId="77777777" w:rsidR="00DE534C" w:rsidRDefault="00DE534C" w:rsidP="004B563A">
            <w:pPr>
              <w:pStyle w:val="NCCAList"/>
              <w:numPr>
                <w:ilvl w:val="0"/>
                <w:numId w:val="0"/>
              </w:numPr>
            </w:pPr>
          </w:p>
          <w:p w14:paraId="70FB9C74" w14:textId="77777777" w:rsidR="00DE534C" w:rsidRDefault="00DE534C" w:rsidP="004B563A">
            <w:pPr>
              <w:pStyle w:val="NCCAList"/>
              <w:numPr>
                <w:ilvl w:val="0"/>
                <w:numId w:val="0"/>
              </w:numPr>
            </w:pPr>
          </w:p>
          <w:p w14:paraId="527A8260" w14:textId="77777777" w:rsidR="00DE534C" w:rsidRDefault="00DE534C" w:rsidP="004B563A">
            <w:pPr>
              <w:pStyle w:val="NCCAList"/>
              <w:numPr>
                <w:ilvl w:val="0"/>
                <w:numId w:val="0"/>
              </w:numPr>
            </w:pPr>
          </w:p>
          <w:p w14:paraId="3095225C" w14:textId="77777777" w:rsidR="00DE534C" w:rsidRDefault="00DE534C" w:rsidP="004B563A">
            <w:pPr>
              <w:pStyle w:val="NCCAList"/>
              <w:numPr>
                <w:ilvl w:val="0"/>
                <w:numId w:val="0"/>
              </w:numPr>
            </w:pPr>
          </w:p>
          <w:p w14:paraId="05FC7B72" w14:textId="77777777" w:rsidR="00DE534C" w:rsidRDefault="00DE534C" w:rsidP="004B563A">
            <w:pPr>
              <w:pStyle w:val="NCCAList"/>
              <w:numPr>
                <w:ilvl w:val="0"/>
                <w:numId w:val="0"/>
              </w:numPr>
            </w:pPr>
          </w:p>
          <w:p w14:paraId="27E2ADC9" w14:textId="77777777" w:rsidR="00DE534C" w:rsidRDefault="00DE534C" w:rsidP="004B563A">
            <w:pPr>
              <w:pStyle w:val="NCCAList"/>
              <w:numPr>
                <w:ilvl w:val="0"/>
                <w:numId w:val="0"/>
              </w:numPr>
            </w:pPr>
          </w:p>
          <w:p w14:paraId="01ABB281" w14:textId="5DDC35B5" w:rsidR="00B56FB4" w:rsidRDefault="00B56FB4" w:rsidP="004B563A">
            <w:pPr>
              <w:pStyle w:val="NCCAList"/>
              <w:numPr>
                <w:ilvl w:val="0"/>
                <w:numId w:val="0"/>
              </w:numPr>
            </w:pPr>
          </w:p>
        </w:tc>
      </w:tr>
    </w:tbl>
    <w:p w14:paraId="530504AD" w14:textId="3C1DF07F" w:rsidR="006E54E9" w:rsidRPr="00E63D06" w:rsidRDefault="006E54E9" w:rsidP="006E54E9">
      <w:pPr>
        <w:rPr>
          <w:rFonts w:cstheme="minorHAnsi"/>
          <w:b/>
          <w:bCs/>
          <w:sz w:val="24"/>
          <w:szCs w:val="24"/>
        </w:rPr>
      </w:pPr>
      <w:r w:rsidRPr="00E63D06">
        <w:rPr>
          <w:rFonts w:cstheme="minorHAnsi"/>
          <w:b/>
          <w:bCs/>
          <w:sz w:val="24"/>
          <w:szCs w:val="24"/>
        </w:rPr>
        <w:lastRenderedPageBreak/>
        <w:t>Curriculum connections between preschool, primary and post-primary schools</w:t>
      </w:r>
    </w:p>
    <w:p w14:paraId="7DB51614" w14:textId="0AEC94BF" w:rsidR="00206934" w:rsidRPr="00206934" w:rsidRDefault="00A404E5" w:rsidP="00C1671F">
      <w:pPr>
        <w:spacing w:line="360" w:lineRule="auto"/>
        <w:rPr>
          <w:rFonts w:cstheme="minorHAnsi"/>
          <w:i/>
        </w:rPr>
      </w:pPr>
      <w:r>
        <w:rPr>
          <w:rFonts w:cstheme="minorHAnsi"/>
          <w:i/>
        </w:rPr>
        <w:t xml:space="preserve">The Draft Primary Curriculum Framework </w:t>
      </w:r>
      <w:r w:rsidR="00B16311">
        <w:rPr>
          <w:rFonts w:cstheme="minorHAnsi"/>
          <w:i/>
        </w:rPr>
        <w:t>proposes that t</w:t>
      </w:r>
      <w:r w:rsidR="00206934" w:rsidRPr="00206934">
        <w:rPr>
          <w:rFonts w:cstheme="minorHAnsi"/>
          <w:i/>
        </w:rPr>
        <w:t>he redeveloped curriculum</w:t>
      </w:r>
      <w:r w:rsidR="00B16311">
        <w:rPr>
          <w:rFonts w:cstheme="minorHAnsi"/>
          <w:i/>
        </w:rPr>
        <w:t xml:space="preserve"> will</w:t>
      </w:r>
      <w:r w:rsidR="00206934" w:rsidRPr="00206934">
        <w:rPr>
          <w:rFonts w:cstheme="minorHAnsi"/>
          <w:i/>
        </w:rPr>
        <w:t>:</w:t>
      </w:r>
    </w:p>
    <w:p w14:paraId="45B7BFCF" w14:textId="31131F55" w:rsidR="02B5166F" w:rsidRPr="00206934" w:rsidRDefault="02B5166F" w:rsidP="00C1671F">
      <w:pPr>
        <w:pStyle w:val="ListParagraph"/>
        <w:numPr>
          <w:ilvl w:val="0"/>
          <w:numId w:val="44"/>
        </w:numPr>
        <w:spacing w:line="360" w:lineRule="auto"/>
        <w:rPr>
          <w:rFonts w:cstheme="minorHAnsi"/>
          <w:iCs/>
        </w:rPr>
      </w:pPr>
      <w:r w:rsidRPr="00206934">
        <w:rPr>
          <w:rFonts w:cstheme="minorHAnsi"/>
          <w:iCs/>
        </w:rPr>
        <w:t xml:space="preserve">Provide a clear vision for children’s learning across the eight years of primary school. </w:t>
      </w:r>
    </w:p>
    <w:p w14:paraId="7B2AC8C1" w14:textId="02AA670B" w:rsidR="00206934" w:rsidRPr="00206934" w:rsidRDefault="00206934" w:rsidP="00C1671F">
      <w:pPr>
        <w:pStyle w:val="ListParagraph"/>
        <w:numPr>
          <w:ilvl w:val="0"/>
          <w:numId w:val="44"/>
        </w:numPr>
        <w:spacing w:line="360" w:lineRule="auto"/>
        <w:rPr>
          <w:rFonts w:cstheme="minorHAnsi"/>
          <w:iCs/>
        </w:rPr>
      </w:pPr>
      <w:r w:rsidRPr="00206934">
        <w:rPr>
          <w:rFonts w:cstheme="minorHAnsi"/>
          <w:iCs/>
        </w:rPr>
        <w:t xml:space="preserve">Link with learning experiences provided through the themes of the </w:t>
      </w:r>
      <w:r w:rsidRPr="00206934">
        <w:rPr>
          <w:rFonts w:cstheme="minorHAnsi"/>
          <w:i/>
        </w:rPr>
        <w:t>Aistear</w:t>
      </w:r>
      <w:r w:rsidRPr="00206934">
        <w:rPr>
          <w:rFonts w:cstheme="minorHAnsi"/>
          <w:iCs/>
        </w:rPr>
        <w:t xml:space="preserve">: </w:t>
      </w:r>
      <w:r w:rsidRPr="00452988">
        <w:rPr>
          <w:rFonts w:cstheme="minorHAnsi"/>
          <w:i/>
        </w:rPr>
        <w:t>the Early Childhood Curriculum Framework</w:t>
      </w:r>
      <w:r w:rsidRPr="00206934">
        <w:rPr>
          <w:rFonts w:cstheme="minorHAnsi"/>
          <w:iCs/>
        </w:rPr>
        <w:t xml:space="preserve"> and connect with the subjects, key skills and statements of learning in the </w:t>
      </w:r>
      <w:r w:rsidRPr="00206934">
        <w:rPr>
          <w:rFonts w:cstheme="minorHAnsi"/>
          <w:i/>
        </w:rPr>
        <w:t>Framework for Junior Cycle</w:t>
      </w:r>
      <w:r w:rsidRPr="00206934">
        <w:rPr>
          <w:rFonts w:cstheme="minorHAnsi"/>
          <w:iCs/>
        </w:rPr>
        <w:t xml:space="preserve">. </w:t>
      </w:r>
    </w:p>
    <w:p w14:paraId="7B10C74B" w14:textId="7312B06B" w:rsidR="544E172B" w:rsidRPr="00E527CF" w:rsidRDefault="02B5166F" w:rsidP="00C1671F">
      <w:pPr>
        <w:pStyle w:val="ListParagraph"/>
        <w:numPr>
          <w:ilvl w:val="0"/>
          <w:numId w:val="44"/>
        </w:numPr>
        <w:spacing w:line="360" w:lineRule="auto"/>
        <w:rPr>
          <w:rFonts w:cstheme="minorHAnsi"/>
          <w:iCs/>
        </w:rPr>
      </w:pPr>
      <w:r w:rsidRPr="00206934">
        <w:rPr>
          <w:rFonts w:cstheme="minorHAnsi"/>
          <w:iCs/>
        </w:rPr>
        <w:t xml:space="preserve">Support educational transitions by connecting with what and how children learn at home, in </w:t>
      </w:r>
      <w:r w:rsidR="00206934" w:rsidRPr="00206934">
        <w:rPr>
          <w:rFonts w:cstheme="minorHAnsi"/>
          <w:iCs/>
        </w:rPr>
        <w:t>preschool</w:t>
      </w:r>
      <w:r w:rsidRPr="00206934">
        <w:rPr>
          <w:rFonts w:cstheme="minorHAnsi"/>
          <w:iCs/>
        </w:rPr>
        <w:t xml:space="preserve"> and post-primary school.</w:t>
      </w:r>
    </w:p>
    <w:tbl>
      <w:tblPr>
        <w:tblStyle w:val="TableGrid"/>
        <w:tblW w:w="0" w:type="auto"/>
        <w:tblLook w:val="04A0" w:firstRow="1" w:lastRow="0" w:firstColumn="1" w:lastColumn="0" w:noHBand="0" w:noVBand="1"/>
      </w:tblPr>
      <w:tblGrid>
        <w:gridCol w:w="9016"/>
      </w:tblGrid>
      <w:tr w:rsidR="00AA55F0" w14:paraId="4622D075" w14:textId="77777777" w:rsidTr="00AA55F0">
        <w:tc>
          <w:tcPr>
            <w:tcW w:w="9016" w:type="dxa"/>
          </w:tcPr>
          <w:p w14:paraId="4F4EBE82" w14:textId="094D2CAF" w:rsidR="00CE0216" w:rsidRDefault="006D269B" w:rsidP="00A13ED9">
            <w:pPr>
              <w:pStyle w:val="NCCAList"/>
              <w:numPr>
                <w:ilvl w:val="0"/>
                <w:numId w:val="0"/>
              </w:numPr>
              <w:rPr>
                <w:b/>
                <w:bCs/>
              </w:rPr>
            </w:pPr>
            <w:r w:rsidRPr="00AF1E82">
              <w:rPr>
                <w:b/>
              </w:rPr>
              <w:t xml:space="preserve">The </w:t>
            </w:r>
            <w:r w:rsidRPr="003B6361">
              <w:rPr>
                <w:b/>
                <w:i/>
                <w:iCs/>
              </w:rPr>
              <w:t>Draft Primary Curriculum Framework</w:t>
            </w:r>
            <w:r w:rsidRPr="00AF1E82">
              <w:rPr>
                <w:b/>
              </w:rPr>
              <w:t xml:space="preserve"> outlines important messages in relation to </w:t>
            </w:r>
            <w:r w:rsidR="00EF2D6E" w:rsidRPr="00AF1E82">
              <w:rPr>
                <w:b/>
              </w:rPr>
              <w:t>curriculum connections between preschool, primary and post-</w:t>
            </w:r>
            <w:r w:rsidR="005870D7" w:rsidRPr="00AF1E82">
              <w:rPr>
                <w:b/>
              </w:rPr>
              <w:t>primary</w:t>
            </w:r>
            <w:r w:rsidRPr="00AF1E82">
              <w:rPr>
                <w:b/>
              </w:rPr>
              <w:t xml:space="preserve"> schools.</w:t>
            </w:r>
            <w:r w:rsidR="00A13ED9">
              <w:rPr>
                <w:b/>
              </w:rPr>
              <w:t xml:space="preserve"> </w:t>
            </w:r>
            <w:r w:rsidR="00765B10" w:rsidRPr="00392742">
              <w:rPr>
                <w:b/>
              </w:rPr>
              <w:t>Please give your overall feedback in relation to th</w:t>
            </w:r>
            <w:r w:rsidR="00765B10">
              <w:rPr>
                <w:b/>
              </w:rPr>
              <w:t>is</w:t>
            </w:r>
            <w:r w:rsidR="00765B10" w:rsidRPr="00392742">
              <w:rPr>
                <w:b/>
              </w:rPr>
              <w:t xml:space="preserve"> key message</w:t>
            </w:r>
            <w:r w:rsidR="00765B10">
              <w:rPr>
                <w:b/>
              </w:rPr>
              <w:t>.</w:t>
            </w:r>
            <w:r w:rsidR="00765B10" w:rsidRPr="00392742">
              <w:rPr>
                <w:b/>
              </w:rPr>
              <w:t xml:space="preserve"> </w:t>
            </w:r>
          </w:p>
          <w:p w14:paraId="27A95E06" w14:textId="6A9A6EC2" w:rsidR="00C84F43" w:rsidRPr="00222E14" w:rsidRDefault="00C84F43" w:rsidP="00FF120D">
            <w:pPr>
              <w:pStyle w:val="NCCAList"/>
              <w:numPr>
                <w:ilvl w:val="0"/>
                <w:numId w:val="0"/>
              </w:numPr>
              <w:ind w:left="360" w:hanging="360"/>
              <w:rPr>
                <w:b/>
                <w:bCs/>
              </w:rPr>
            </w:pPr>
          </w:p>
          <w:p w14:paraId="4AE3874B" w14:textId="77777777" w:rsidR="00CE0216" w:rsidRPr="00CE0216" w:rsidRDefault="00CE0216" w:rsidP="00CE0216">
            <w:pPr>
              <w:pStyle w:val="NCCAList"/>
              <w:numPr>
                <w:ilvl w:val="0"/>
                <w:numId w:val="0"/>
              </w:numPr>
              <w:ind w:left="360"/>
              <w:rPr>
                <w:b/>
                <w:bCs/>
              </w:rPr>
            </w:pPr>
          </w:p>
          <w:p w14:paraId="17B5BEEA" w14:textId="77777777" w:rsidR="00C34B38" w:rsidRDefault="00C34B38" w:rsidP="00C34B38">
            <w:pPr>
              <w:pStyle w:val="NCCAList"/>
              <w:numPr>
                <w:ilvl w:val="0"/>
                <w:numId w:val="0"/>
              </w:numPr>
            </w:pPr>
          </w:p>
          <w:p w14:paraId="65A195D9" w14:textId="77777777" w:rsidR="00AA55F0" w:rsidRDefault="00AA55F0" w:rsidP="004B563A">
            <w:pPr>
              <w:pStyle w:val="NCCAList"/>
              <w:numPr>
                <w:ilvl w:val="0"/>
                <w:numId w:val="0"/>
              </w:numPr>
            </w:pPr>
          </w:p>
          <w:p w14:paraId="7A6604C8" w14:textId="77777777" w:rsidR="00AA55F0" w:rsidRDefault="00AA55F0" w:rsidP="004B563A">
            <w:pPr>
              <w:pStyle w:val="NCCAList"/>
              <w:numPr>
                <w:ilvl w:val="0"/>
                <w:numId w:val="0"/>
              </w:numPr>
            </w:pPr>
          </w:p>
          <w:p w14:paraId="3E3A641E" w14:textId="77777777" w:rsidR="00AA55F0" w:rsidRDefault="00AA55F0" w:rsidP="004B563A">
            <w:pPr>
              <w:pStyle w:val="NCCAList"/>
              <w:numPr>
                <w:ilvl w:val="0"/>
                <w:numId w:val="0"/>
              </w:numPr>
            </w:pPr>
          </w:p>
          <w:p w14:paraId="154A4563" w14:textId="77777777" w:rsidR="00146A6E" w:rsidRDefault="00146A6E" w:rsidP="004B563A">
            <w:pPr>
              <w:pStyle w:val="NCCAList"/>
              <w:numPr>
                <w:ilvl w:val="0"/>
                <w:numId w:val="0"/>
              </w:numPr>
            </w:pPr>
          </w:p>
          <w:p w14:paraId="60E19E5A" w14:textId="77777777" w:rsidR="00AA55F0" w:rsidRDefault="00AA55F0" w:rsidP="004B563A">
            <w:pPr>
              <w:pStyle w:val="NCCAList"/>
              <w:numPr>
                <w:ilvl w:val="0"/>
                <w:numId w:val="0"/>
              </w:numPr>
            </w:pPr>
          </w:p>
          <w:p w14:paraId="4E8E4031" w14:textId="77777777" w:rsidR="007F7FDD" w:rsidRDefault="007F7FDD" w:rsidP="004B563A">
            <w:pPr>
              <w:pStyle w:val="NCCAList"/>
              <w:numPr>
                <w:ilvl w:val="0"/>
                <w:numId w:val="0"/>
              </w:numPr>
            </w:pPr>
          </w:p>
          <w:p w14:paraId="7AD75D3E" w14:textId="77777777" w:rsidR="006E0761" w:rsidRDefault="006E0761" w:rsidP="004B563A">
            <w:pPr>
              <w:pStyle w:val="NCCAList"/>
              <w:numPr>
                <w:ilvl w:val="0"/>
                <w:numId w:val="0"/>
              </w:numPr>
            </w:pPr>
          </w:p>
          <w:p w14:paraId="629D75CB" w14:textId="77777777" w:rsidR="00AA55F0" w:rsidRDefault="00AA55F0" w:rsidP="004B563A">
            <w:pPr>
              <w:pStyle w:val="NCCAList"/>
              <w:numPr>
                <w:ilvl w:val="0"/>
                <w:numId w:val="0"/>
              </w:numPr>
            </w:pPr>
          </w:p>
          <w:p w14:paraId="5E0CDACF" w14:textId="77777777" w:rsidR="00E2370E" w:rsidRPr="00E2370E" w:rsidRDefault="00E2370E" w:rsidP="00E2370E">
            <w:pPr>
              <w:pStyle w:val="NCCAList"/>
              <w:numPr>
                <w:ilvl w:val="0"/>
                <w:numId w:val="0"/>
              </w:numPr>
            </w:pPr>
          </w:p>
          <w:p w14:paraId="75DE5A64" w14:textId="77777777" w:rsidR="00C1671F" w:rsidRDefault="00C1671F" w:rsidP="004B563A">
            <w:pPr>
              <w:pStyle w:val="NCCAList"/>
              <w:numPr>
                <w:ilvl w:val="0"/>
                <w:numId w:val="0"/>
              </w:numPr>
            </w:pPr>
          </w:p>
          <w:p w14:paraId="75390F0B" w14:textId="77777777" w:rsidR="00C1671F" w:rsidRDefault="00C1671F" w:rsidP="004B563A">
            <w:pPr>
              <w:pStyle w:val="NCCAList"/>
              <w:numPr>
                <w:ilvl w:val="0"/>
                <w:numId w:val="0"/>
              </w:numPr>
            </w:pPr>
          </w:p>
          <w:p w14:paraId="77FE7EDB" w14:textId="77777777" w:rsidR="00C1671F" w:rsidRDefault="00C1671F" w:rsidP="004B563A">
            <w:pPr>
              <w:pStyle w:val="NCCAList"/>
              <w:numPr>
                <w:ilvl w:val="0"/>
                <w:numId w:val="0"/>
              </w:numPr>
            </w:pPr>
          </w:p>
          <w:p w14:paraId="62DA0F1A" w14:textId="77777777" w:rsidR="00C1671F" w:rsidRDefault="00C1671F" w:rsidP="004B563A">
            <w:pPr>
              <w:pStyle w:val="NCCAList"/>
              <w:numPr>
                <w:ilvl w:val="0"/>
                <w:numId w:val="0"/>
              </w:numPr>
            </w:pPr>
          </w:p>
          <w:p w14:paraId="38EF5F42" w14:textId="77777777" w:rsidR="00C1671F" w:rsidRDefault="00C1671F" w:rsidP="004B563A">
            <w:pPr>
              <w:pStyle w:val="NCCAList"/>
              <w:numPr>
                <w:ilvl w:val="0"/>
                <w:numId w:val="0"/>
              </w:numPr>
            </w:pPr>
          </w:p>
          <w:p w14:paraId="21FB934E" w14:textId="77777777" w:rsidR="00C1671F" w:rsidRDefault="00C1671F" w:rsidP="004B563A">
            <w:pPr>
              <w:pStyle w:val="NCCAList"/>
              <w:numPr>
                <w:ilvl w:val="0"/>
                <w:numId w:val="0"/>
              </w:numPr>
            </w:pPr>
          </w:p>
          <w:p w14:paraId="2B62413B" w14:textId="77777777" w:rsidR="00C1671F" w:rsidRDefault="00C1671F" w:rsidP="004B563A">
            <w:pPr>
              <w:pStyle w:val="NCCAList"/>
              <w:numPr>
                <w:ilvl w:val="0"/>
                <w:numId w:val="0"/>
              </w:numPr>
            </w:pPr>
          </w:p>
          <w:p w14:paraId="384B19DD" w14:textId="77777777" w:rsidR="00C1671F" w:rsidRDefault="00C1671F" w:rsidP="004B563A">
            <w:pPr>
              <w:pStyle w:val="NCCAList"/>
              <w:numPr>
                <w:ilvl w:val="0"/>
                <w:numId w:val="0"/>
              </w:numPr>
            </w:pPr>
          </w:p>
          <w:p w14:paraId="16012CDD" w14:textId="71284BDC" w:rsidR="00AA55F0" w:rsidRDefault="00AA55F0" w:rsidP="004B563A">
            <w:pPr>
              <w:pStyle w:val="NCCAList"/>
              <w:numPr>
                <w:ilvl w:val="0"/>
                <w:numId w:val="0"/>
              </w:numPr>
            </w:pPr>
          </w:p>
        </w:tc>
      </w:tr>
    </w:tbl>
    <w:p w14:paraId="478EF202" w14:textId="367DA56B" w:rsidR="005870D7" w:rsidRPr="00E527CF" w:rsidRDefault="00235391" w:rsidP="005870D7">
      <w:pPr>
        <w:rPr>
          <w:rFonts w:cstheme="minorHAnsi"/>
          <w:b/>
          <w:bCs/>
          <w:sz w:val="24"/>
          <w:szCs w:val="24"/>
        </w:rPr>
      </w:pPr>
      <w:r w:rsidRPr="00E527CF">
        <w:rPr>
          <w:rFonts w:cstheme="minorHAnsi"/>
          <w:b/>
          <w:bCs/>
          <w:sz w:val="24"/>
          <w:szCs w:val="24"/>
        </w:rPr>
        <w:lastRenderedPageBreak/>
        <w:t>Emerging</w:t>
      </w:r>
      <w:r w:rsidR="005870D7" w:rsidRPr="00E527CF">
        <w:rPr>
          <w:rFonts w:cstheme="minorHAnsi"/>
          <w:b/>
          <w:bCs/>
          <w:sz w:val="24"/>
          <w:szCs w:val="24"/>
        </w:rPr>
        <w:t xml:space="preserve"> priorities for children’s learning</w:t>
      </w:r>
    </w:p>
    <w:p w14:paraId="25C148D6" w14:textId="6ADD2F2D" w:rsidR="00B42523" w:rsidRPr="00B42523" w:rsidRDefault="00B42523" w:rsidP="00B42523">
      <w:pPr>
        <w:spacing w:line="360" w:lineRule="auto"/>
        <w:rPr>
          <w:rFonts w:cstheme="minorHAnsi"/>
          <w:i/>
        </w:rPr>
      </w:pPr>
      <w:r w:rsidRPr="00B42523">
        <w:rPr>
          <w:rFonts w:cstheme="minorHAnsi"/>
          <w:i/>
        </w:rPr>
        <w:t>The Draft Primary Curriculum Frame</w:t>
      </w:r>
      <w:r w:rsidR="00757DB9">
        <w:rPr>
          <w:rFonts w:cstheme="minorHAnsi"/>
          <w:i/>
        </w:rPr>
        <w:t>w</w:t>
      </w:r>
      <w:r w:rsidRPr="00B42523">
        <w:rPr>
          <w:rFonts w:cstheme="minorHAnsi"/>
          <w:i/>
        </w:rPr>
        <w:t>ork proposes that the redeveloped curriculum will:</w:t>
      </w:r>
    </w:p>
    <w:p w14:paraId="39F25FF0" w14:textId="10990098" w:rsidR="48113A85" w:rsidRPr="00145A9C" w:rsidRDefault="48113A85" w:rsidP="008870F4">
      <w:pPr>
        <w:pStyle w:val="ListParagraph"/>
        <w:numPr>
          <w:ilvl w:val="0"/>
          <w:numId w:val="45"/>
        </w:numPr>
        <w:spacing w:line="480" w:lineRule="auto"/>
      </w:pPr>
      <w:r>
        <w:t xml:space="preserve">Embed seven key competencies across children’s learning outcomes from </w:t>
      </w:r>
      <w:r w:rsidR="002A760A">
        <w:t>j</w:t>
      </w:r>
      <w:r>
        <w:t xml:space="preserve">unior </w:t>
      </w:r>
      <w:r w:rsidR="002A760A">
        <w:t>i</w:t>
      </w:r>
      <w:r>
        <w:t xml:space="preserve">nfants to </w:t>
      </w:r>
      <w:r w:rsidR="002A760A">
        <w:t>s</w:t>
      </w:r>
      <w:r>
        <w:t xml:space="preserve">ixth </w:t>
      </w:r>
      <w:r w:rsidR="002A760A">
        <w:t>c</w:t>
      </w:r>
      <w:r>
        <w:t xml:space="preserve">lass. </w:t>
      </w:r>
    </w:p>
    <w:p w14:paraId="61FA258E" w14:textId="769835B5" w:rsidR="48113A85" w:rsidRPr="00145A9C" w:rsidRDefault="48113A85" w:rsidP="008870F4">
      <w:pPr>
        <w:pStyle w:val="ListParagraph"/>
        <w:numPr>
          <w:ilvl w:val="0"/>
          <w:numId w:val="45"/>
        </w:numPr>
        <w:spacing w:line="480" w:lineRule="auto"/>
        <w:rPr>
          <w:iCs/>
        </w:rPr>
      </w:pPr>
      <w:r w:rsidRPr="00145A9C">
        <w:rPr>
          <w:iCs/>
        </w:rPr>
        <w:t>Focus on developing children’s skills, knowledge</w:t>
      </w:r>
      <w:r w:rsidR="004462EA">
        <w:rPr>
          <w:iCs/>
        </w:rPr>
        <w:t>,</w:t>
      </w:r>
      <w:r w:rsidRPr="00145A9C">
        <w:rPr>
          <w:iCs/>
        </w:rPr>
        <w:t xml:space="preserve"> dispositions, values and attitudes. The Learning Outcomes and the Key Competencies are broad in nature to describe this wider understanding of learning.</w:t>
      </w:r>
    </w:p>
    <w:p w14:paraId="4550D5D1" w14:textId="3F21646F" w:rsidR="00AA55F0" w:rsidRPr="00145A9C" w:rsidRDefault="00145A9C" w:rsidP="008870F4">
      <w:pPr>
        <w:pStyle w:val="ListParagraph"/>
        <w:numPr>
          <w:ilvl w:val="0"/>
          <w:numId w:val="45"/>
        </w:numPr>
        <w:spacing w:line="480" w:lineRule="auto"/>
        <w:rPr>
          <w:rFonts w:ascii="Calibri" w:eastAsia="Calibri" w:hAnsi="Calibri" w:cs="Calibri"/>
          <w:iCs/>
        </w:rPr>
      </w:pPr>
      <w:r w:rsidRPr="00145A9C">
        <w:rPr>
          <w:iCs/>
        </w:rPr>
        <w:t>Ha</w:t>
      </w:r>
      <w:r w:rsidR="00136DFE">
        <w:rPr>
          <w:iCs/>
        </w:rPr>
        <w:t>ve</w:t>
      </w:r>
      <w:r w:rsidR="48113A85" w:rsidRPr="00145A9C">
        <w:rPr>
          <w:iCs/>
        </w:rPr>
        <w:t xml:space="preserve"> increased emphasis on some existing areas such as PE and SPHE (Wellbeing) and digital </w:t>
      </w:r>
      <w:r w:rsidRPr="00145A9C">
        <w:rPr>
          <w:iCs/>
        </w:rPr>
        <w:t>learning, and ha</w:t>
      </w:r>
      <w:r w:rsidR="00890764">
        <w:rPr>
          <w:iCs/>
        </w:rPr>
        <w:t>ve</w:t>
      </w:r>
      <w:r w:rsidR="48113A85" w:rsidRPr="00145A9C">
        <w:rPr>
          <w:iCs/>
        </w:rPr>
        <w:t xml:space="preserve"> new </w:t>
      </w:r>
      <w:r w:rsidR="0066554F" w:rsidRPr="00145A9C">
        <w:rPr>
          <w:iCs/>
        </w:rPr>
        <w:t>aspects</w:t>
      </w:r>
      <w:r w:rsidR="48113A85" w:rsidRPr="00145A9C">
        <w:rPr>
          <w:iCs/>
        </w:rPr>
        <w:t xml:space="preserve"> such as Modern Foreign Languages, </w:t>
      </w:r>
      <w:r w:rsidRPr="00145A9C">
        <w:rPr>
          <w:iCs/>
        </w:rPr>
        <w:t xml:space="preserve">Technology, </w:t>
      </w:r>
      <w:r w:rsidR="48113A85" w:rsidRPr="00145A9C">
        <w:rPr>
          <w:iCs/>
        </w:rPr>
        <w:t>Education about Religions and Beliefs (ERB</w:t>
      </w:r>
      <w:r w:rsidR="008559C7" w:rsidRPr="00145A9C">
        <w:rPr>
          <w:iCs/>
        </w:rPr>
        <w:t>)</w:t>
      </w:r>
      <w:r w:rsidR="48113A85" w:rsidRPr="00145A9C">
        <w:rPr>
          <w:iCs/>
        </w:rPr>
        <w:t xml:space="preserve"> and Ethics, and a broader Arts Education.</w:t>
      </w:r>
      <w:r w:rsidRPr="00145A9C">
        <w:rPr>
          <w:iCs/>
        </w:rPr>
        <w:t xml:space="preserve">  </w:t>
      </w:r>
    </w:p>
    <w:tbl>
      <w:tblPr>
        <w:tblStyle w:val="TableGrid"/>
        <w:tblW w:w="0" w:type="auto"/>
        <w:tblLook w:val="04A0" w:firstRow="1" w:lastRow="0" w:firstColumn="1" w:lastColumn="0" w:noHBand="0" w:noVBand="1"/>
      </w:tblPr>
      <w:tblGrid>
        <w:gridCol w:w="9016"/>
      </w:tblGrid>
      <w:tr w:rsidR="00BE6B8E" w14:paraId="3ACCD136" w14:textId="77777777" w:rsidTr="00BE6B8E">
        <w:tc>
          <w:tcPr>
            <w:tcW w:w="9016" w:type="dxa"/>
          </w:tcPr>
          <w:p w14:paraId="656F8174" w14:textId="206FA07D" w:rsidR="00FF120D" w:rsidRDefault="00FF120D" w:rsidP="00FF120D">
            <w:pPr>
              <w:pStyle w:val="NCCAList"/>
              <w:numPr>
                <w:ilvl w:val="0"/>
                <w:numId w:val="0"/>
              </w:numPr>
              <w:ind w:left="360" w:hanging="360"/>
              <w:rPr>
                <w:b/>
                <w:bCs/>
              </w:rPr>
            </w:pPr>
            <w:r w:rsidRPr="00222E14">
              <w:rPr>
                <w:b/>
              </w:rPr>
              <w:t xml:space="preserve">The </w:t>
            </w:r>
            <w:r w:rsidRPr="003B6361">
              <w:rPr>
                <w:b/>
                <w:i/>
                <w:iCs/>
              </w:rPr>
              <w:t>Draft Primary Curriculum Framework</w:t>
            </w:r>
            <w:r w:rsidRPr="00222E14">
              <w:rPr>
                <w:b/>
              </w:rPr>
              <w:t xml:space="preserve"> outlines important messages in relation to</w:t>
            </w:r>
          </w:p>
          <w:p w14:paraId="2B256F14" w14:textId="0BA38D87" w:rsidR="00C34B38" w:rsidRPr="005E2D50" w:rsidRDefault="00FF120D" w:rsidP="00C34B38">
            <w:pPr>
              <w:pStyle w:val="NCCAList"/>
              <w:numPr>
                <w:ilvl w:val="0"/>
                <w:numId w:val="0"/>
              </w:numPr>
              <w:rPr>
                <w:b/>
              </w:rPr>
            </w:pPr>
            <w:r>
              <w:rPr>
                <w:b/>
                <w:bCs/>
              </w:rPr>
              <w:t>emerging</w:t>
            </w:r>
            <w:r w:rsidR="00583A70">
              <w:rPr>
                <w:b/>
                <w:bCs/>
              </w:rPr>
              <w:t xml:space="preserve"> priorities for children’s learning</w:t>
            </w:r>
            <w:r w:rsidR="00583A70" w:rsidRPr="00AF1E82">
              <w:rPr>
                <w:b/>
                <w:bCs/>
              </w:rPr>
              <w:t>.</w:t>
            </w:r>
            <w:r w:rsidR="005E2D50">
              <w:rPr>
                <w:b/>
                <w:bCs/>
              </w:rPr>
              <w:t xml:space="preserve"> </w:t>
            </w:r>
            <w:r w:rsidRPr="00392742">
              <w:rPr>
                <w:b/>
              </w:rPr>
              <w:t>Please give your overall feedback in relation to th</w:t>
            </w:r>
            <w:r>
              <w:rPr>
                <w:b/>
              </w:rPr>
              <w:t>is</w:t>
            </w:r>
            <w:r w:rsidRPr="00392742">
              <w:rPr>
                <w:b/>
              </w:rPr>
              <w:t xml:space="preserve"> key message</w:t>
            </w:r>
            <w:r w:rsidR="00765B10">
              <w:rPr>
                <w:b/>
              </w:rPr>
              <w:t>.</w:t>
            </w:r>
            <w:r w:rsidR="00765B10" w:rsidRPr="00392742">
              <w:rPr>
                <w:b/>
              </w:rPr>
              <w:t xml:space="preserve"> </w:t>
            </w:r>
          </w:p>
          <w:p w14:paraId="3E5DD798" w14:textId="77777777" w:rsidR="00BE6B8E" w:rsidRDefault="00BE6B8E" w:rsidP="004B563A">
            <w:pPr>
              <w:pStyle w:val="NCCAList"/>
              <w:numPr>
                <w:ilvl w:val="0"/>
                <w:numId w:val="0"/>
              </w:numPr>
            </w:pPr>
          </w:p>
          <w:p w14:paraId="6AED4A7F" w14:textId="77777777" w:rsidR="00BE6B8E" w:rsidRDefault="00BE6B8E" w:rsidP="004B563A">
            <w:pPr>
              <w:pStyle w:val="NCCAList"/>
              <w:numPr>
                <w:ilvl w:val="0"/>
                <w:numId w:val="0"/>
              </w:numPr>
            </w:pPr>
          </w:p>
          <w:p w14:paraId="0E1ABD2B" w14:textId="77777777" w:rsidR="00BE6B8E" w:rsidRDefault="00BE6B8E" w:rsidP="004B563A">
            <w:pPr>
              <w:pStyle w:val="NCCAList"/>
              <w:numPr>
                <w:ilvl w:val="0"/>
                <w:numId w:val="0"/>
              </w:numPr>
            </w:pPr>
          </w:p>
          <w:p w14:paraId="1F771F50" w14:textId="77777777" w:rsidR="00BE6B8E" w:rsidRDefault="00BE6B8E" w:rsidP="004B563A">
            <w:pPr>
              <w:pStyle w:val="NCCAList"/>
              <w:numPr>
                <w:ilvl w:val="0"/>
                <w:numId w:val="0"/>
              </w:numPr>
            </w:pPr>
          </w:p>
          <w:p w14:paraId="611CC745" w14:textId="77777777" w:rsidR="00BE6B8E" w:rsidRDefault="00BE6B8E" w:rsidP="004B563A">
            <w:pPr>
              <w:pStyle w:val="NCCAList"/>
              <w:numPr>
                <w:ilvl w:val="0"/>
                <w:numId w:val="0"/>
              </w:numPr>
            </w:pPr>
          </w:p>
          <w:p w14:paraId="5FBD1139" w14:textId="77777777" w:rsidR="00BE6B8E" w:rsidRDefault="00BE6B8E" w:rsidP="004B563A">
            <w:pPr>
              <w:pStyle w:val="NCCAList"/>
              <w:numPr>
                <w:ilvl w:val="0"/>
                <w:numId w:val="0"/>
              </w:numPr>
            </w:pPr>
          </w:p>
          <w:p w14:paraId="0EDB383E" w14:textId="77777777" w:rsidR="00D17C38" w:rsidRPr="00D17C38" w:rsidRDefault="00D17C38" w:rsidP="00D17C38">
            <w:pPr>
              <w:pStyle w:val="NCCAList"/>
              <w:numPr>
                <w:ilvl w:val="0"/>
                <w:numId w:val="0"/>
              </w:numPr>
            </w:pPr>
          </w:p>
          <w:p w14:paraId="68D52B41" w14:textId="77777777" w:rsidR="0061750A" w:rsidRDefault="0061750A" w:rsidP="004B563A">
            <w:pPr>
              <w:pStyle w:val="NCCAList"/>
              <w:numPr>
                <w:ilvl w:val="0"/>
                <w:numId w:val="0"/>
              </w:numPr>
            </w:pPr>
          </w:p>
          <w:p w14:paraId="14DD2F28" w14:textId="77777777" w:rsidR="0061750A" w:rsidRDefault="0061750A" w:rsidP="004B563A">
            <w:pPr>
              <w:pStyle w:val="NCCAList"/>
              <w:numPr>
                <w:ilvl w:val="0"/>
                <w:numId w:val="0"/>
              </w:numPr>
            </w:pPr>
          </w:p>
          <w:p w14:paraId="76C5E234" w14:textId="77777777" w:rsidR="0061750A" w:rsidRDefault="0061750A" w:rsidP="004B563A">
            <w:pPr>
              <w:pStyle w:val="NCCAList"/>
              <w:numPr>
                <w:ilvl w:val="0"/>
                <w:numId w:val="0"/>
              </w:numPr>
            </w:pPr>
          </w:p>
          <w:p w14:paraId="55C59E09" w14:textId="77777777" w:rsidR="0061750A" w:rsidRDefault="0061750A" w:rsidP="004B563A">
            <w:pPr>
              <w:pStyle w:val="NCCAList"/>
              <w:numPr>
                <w:ilvl w:val="0"/>
                <w:numId w:val="0"/>
              </w:numPr>
            </w:pPr>
          </w:p>
          <w:p w14:paraId="2CD69F1C" w14:textId="77777777" w:rsidR="0061750A" w:rsidRDefault="0061750A" w:rsidP="004B563A">
            <w:pPr>
              <w:pStyle w:val="NCCAList"/>
              <w:numPr>
                <w:ilvl w:val="0"/>
                <w:numId w:val="0"/>
              </w:numPr>
            </w:pPr>
          </w:p>
          <w:p w14:paraId="7E3C464E" w14:textId="77777777" w:rsidR="0061750A" w:rsidRDefault="0061750A" w:rsidP="004B563A">
            <w:pPr>
              <w:pStyle w:val="NCCAList"/>
              <w:numPr>
                <w:ilvl w:val="0"/>
                <w:numId w:val="0"/>
              </w:numPr>
            </w:pPr>
          </w:p>
          <w:p w14:paraId="15358CCF" w14:textId="77777777" w:rsidR="006E0761" w:rsidRDefault="006E0761" w:rsidP="004B563A">
            <w:pPr>
              <w:pStyle w:val="NCCAList"/>
              <w:numPr>
                <w:ilvl w:val="0"/>
                <w:numId w:val="0"/>
              </w:numPr>
            </w:pPr>
          </w:p>
          <w:p w14:paraId="1B241DFF" w14:textId="77777777" w:rsidR="006E0761" w:rsidRDefault="006E0761" w:rsidP="004B563A">
            <w:pPr>
              <w:pStyle w:val="NCCAList"/>
              <w:numPr>
                <w:ilvl w:val="0"/>
                <w:numId w:val="0"/>
              </w:numPr>
            </w:pPr>
          </w:p>
          <w:p w14:paraId="095C73A2" w14:textId="00EB6056" w:rsidR="00BE6B8E" w:rsidRDefault="00BE6B8E" w:rsidP="004B563A">
            <w:pPr>
              <w:pStyle w:val="NCCAList"/>
              <w:numPr>
                <w:ilvl w:val="0"/>
                <w:numId w:val="0"/>
              </w:numPr>
            </w:pPr>
          </w:p>
        </w:tc>
      </w:tr>
    </w:tbl>
    <w:p w14:paraId="301282D8" w14:textId="74966A8D" w:rsidR="005870D7" w:rsidRPr="0061750A" w:rsidRDefault="005870D7" w:rsidP="005870D7">
      <w:pPr>
        <w:rPr>
          <w:rFonts w:ascii="Calibri" w:eastAsia="Calibri" w:hAnsi="Calibri" w:cs="Calibri"/>
          <w:b/>
          <w:sz w:val="24"/>
          <w:szCs w:val="24"/>
        </w:rPr>
      </w:pPr>
      <w:r w:rsidRPr="0061750A">
        <w:rPr>
          <w:rFonts w:ascii="Calibri" w:eastAsia="Calibri" w:hAnsi="Calibri" w:cs="Calibri"/>
          <w:b/>
          <w:sz w:val="24"/>
          <w:szCs w:val="24"/>
        </w:rPr>
        <w:lastRenderedPageBreak/>
        <w:t xml:space="preserve">Changing how the curriculum is structured and presented </w:t>
      </w:r>
    </w:p>
    <w:p w14:paraId="28574CF8" w14:textId="77777777" w:rsidR="00BF0E3C" w:rsidRPr="00BF0E3C" w:rsidRDefault="00BF0E3C" w:rsidP="00BF0E3C">
      <w:pPr>
        <w:spacing w:line="360" w:lineRule="auto"/>
        <w:rPr>
          <w:rFonts w:cstheme="minorHAnsi"/>
          <w:i/>
        </w:rPr>
      </w:pPr>
      <w:r w:rsidRPr="00BF0E3C">
        <w:rPr>
          <w:rFonts w:cstheme="minorHAnsi"/>
          <w:i/>
        </w:rPr>
        <w:t>The Draft Primary Curriculum Framework proposes that the redeveloped curriculum will:</w:t>
      </w:r>
    </w:p>
    <w:p w14:paraId="28514A30" w14:textId="428C9B71" w:rsidR="04E7B5A8" w:rsidRPr="00DA7E8B" w:rsidRDefault="00BF0E3C" w:rsidP="00C1671F">
      <w:pPr>
        <w:pStyle w:val="ListParagraph"/>
        <w:numPr>
          <w:ilvl w:val="0"/>
          <w:numId w:val="37"/>
        </w:numPr>
        <w:spacing w:line="360" w:lineRule="auto"/>
        <w:ind w:left="720"/>
      </w:pPr>
      <w:r>
        <w:t>Be</w:t>
      </w:r>
      <w:r w:rsidR="04E7B5A8" w:rsidRPr="006A6BFB">
        <w:t xml:space="preserve"> broad and balanced in purpose and content.</w:t>
      </w:r>
    </w:p>
    <w:p w14:paraId="5197CDCE" w14:textId="231112A8" w:rsidR="04E7B5A8" w:rsidRPr="00DA7E8B" w:rsidRDefault="007E4462" w:rsidP="00C1671F">
      <w:pPr>
        <w:pStyle w:val="ListParagraph"/>
        <w:numPr>
          <w:ilvl w:val="0"/>
          <w:numId w:val="37"/>
        </w:numPr>
        <w:spacing w:line="360" w:lineRule="auto"/>
        <w:ind w:left="720"/>
      </w:pPr>
      <w:r>
        <w:t>Be</w:t>
      </w:r>
      <w:r w:rsidR="04E7B5A8" w:rsidRPr="006A6BFB">
        <w:t xml:space="preserve"> structured in five broad curriculum areas;</w:t>
      </w:r>
    </w:p>
    <w:p w14:paraId="47BF44C8" w14:textId="77777777" w:rsidR="04E7B5A8" w:rsidRPr="00DA7E8B" w:rsidRDefault="04E7B5A8" w:rsidP="00C1671F">
      <w:pPr>
        <w:pStyle w:val="ListParagraph"/>
        <w:numPr>
          <w:ilvl w:val="0"/>
          <w:numId w:val="38"/>
        </w:numPr>
        <w:spacing w:line="360" w:lineRule="auto"/>
        <w:ind w:left="1440"/>
      </w:pPr>
      <w:r w:rsidRPr="006A6BFB">
        <w:t xml:space="preserve">Language </w:t>
      </w:r>
    </w:p>
    <w:p w14:paraId="0FBE8A8B" w14:textId="77777777" w:rsidR="04E7B5A8" w:rsidRPr="00DA7E8B" w:rsidRDefault="04E7B5A8" w:rsidP="00C1671F">
      <w:pPr>
        <w:pStyle w:val="ListParagraph"/>
        <w:numPr>
          <w:ilvl w:val="0"/>
          <w:numId w:val="38"/>
        </w:numPr>
        <w:spacing w:line="360" w:lineRule="auto"/>
        <w:ind w:left="1440"/>
      </w:pPr>
      <w:r w:rsidRPr="006A6BFB">
        <w:t xml:space="preserve">Mathematics, Science and Technology Education </w:t>
      </w:r>
    </w:p>
    <w:p w14:paraId="1BD5C0D4" w14:textId="77777777" w:rsidR="04E7B5A8" w:rsidRPr="00DA7E8B" w:rsidRDefault="04E7B5A8" w:rsidP="00C1671F">
      <w:pPr>
        <w:pStyle w:val="ListParagraph"/>
        <w:numPr>
          <w:ilvl w:val="0"/>
          <w:numId w:val="38"/>
        </w:numPr>
        <w:spacing w:line="360" w:lineRule="auto"/>
        <w:ind w:left="1440"/>
      </w:pPr>
      <w:r w:rsidRPr="006A6BFB">
        <w:t xml:space="preserve">Wellbeing </w:t>
      </w:r>
    </w:p>
    <w:p w14:paraId="72533FAF" w14:textId="77777777" w:rsidR="04E7B5A8" w:rsidRPr="00DA7E8B" w:rsidRDefault="04E7B5A8" w:rsidP="00C1671F">
      <w:pPr>
        <w:pStyle w:val="ListParagraph"/>
        <w:numPr>
          <w:ilvl w:val="0"/>
          <w:numId w:val="38"/>
        </w:numPr>
        <w:spacing w:line="360" w:lineRule="auto"/>
        <w:ind w:left="1440"/>
      </w:pPr>
      <w:r w:rsidRPr="006A6BFB">
        <w:t xml:space="preserve">Social and Environmental Education </w:t>
      </w:r>
    </w:p>
    <w:p w14:paraId="69A096A4" w14:textId="739A6ECC" w:rsidR="006A6BFB" w:rsidRPr="006A6BFB" w:rsidRDefault="04E7B5A8" w:rsidP="00D20A70">
      <w:pPr>
        <w:pStyle w:val="ListParagraph"/>
        <w:numPr>
          <w:ilvl w:val="0"/>
          <w:numId w:val="38"/>
        </w:numPr>
        <w:spacing w:line="360" w:lineRule="auto"/>
        <w:ind w:left="1440"/>
      </w:pPr>
      <w:r w:rsidRPr="006A6BFB">
        <w:t>Arts Education</w:t>
      </w:r>
      <w:r w:rsidR="001E02F2">
        <w:t>.</w:t>
      </w:r>
    </w:p>
    <w:p w14:paraId="69348C0D" w14:textId="6D6F617F" w:rsidR="006133AD" w:rsidRPr="0048546F" w:rsidRDefault="0048546F" w:rsidP="000011E4">
      <w:pPr>
        <w:spacing w:line="360" w:lineRule="auto"/>
        <w:rPr>
          <w:rFonts w:cs="Calibri"/>
        </w:rPr>
      </w:pPr>
      <w:r>
        <w:rPr>
          <w:rFonts w:eastAsia="Calibri" w:cs="Calibri"/>
          <w:bCs/>
        </w:rPr>
        <w:t>(</w:t>
      </w:r>
      <w:r w:rsidR="00A83AF6" w:rsidRPr="000011E4">
        <w:rPr>
          <w:rFonts w:eastAsia="Calibri" w:cs="Calibri"/>
          <w:bCs/>
        </w:rPr>
        <w:t xml:space="preserve">In addition to the five areas above, </w:t>
      </w:r>
      <w:r w:rsidR="00F4079D" w:rsidRPr="000011E4">
        <w:rPr>
          <w:rFonts w:cs="Calibri"/>
        </w:rPr>
        <w:t>the Patron’s Programme is developed by a school’s patron with the aim of contributing to the child’s holistic development particularly from the religious and/or ethical perspective and in the process, underpins and supports the characteristic spirit of the school.</w:t>
      </w:r>
      <w:r>
        <w:rPr>
          <w:rFonts w:cs="Calibri"/>
        </w:rPr>
        <w:t xml:space="preserve"> </w:t>
      </w:r>
      <w:r>
        <w:t>These</w:t>
      </w:r>
      <w:r w:rsidRPr="006A6BFB">
        <w:t xml:space="preserve"> areas connect to the themes of </w:t>
      </w:r>
      <w:r w:rsidRPr="00D20A70">
        <w:rPr>
          <w:i/>
        </w:rPr>
        <w:t xml:space="preserve">Aistear </w:t>
      </w:r>
      <w:r w:rsidRPr="006A6BFB">
        <w:t>and to the</w:t>
      </w:r>
      <w:r w:rsidRPr="00D20A70">
        <w:rPr>
          <w:i/>
        </w:rPr>
        <w:t xml:space="preserve"> </w:t>
      </w:r>
      <w:r w:rsidRPr="006A6BFB">
        <w:t>subject</w:t>
      </w:r>
      <w:r>
        <w:t>-</w:t>
      </w:r>
      <w:r w:rsidRPr="006A6BFB">
        <w:t>based work in Junior Cycle</w:t>
      </w:r>
      <w:r>
        <w:t>.)</w:t>
      </w:r>
      <w:bookmarkStart w:id="0" w:name="_GoBack"/>
      <w:bookmarkEnd w:id="0"/>
    </w:p>
    <w:p w14:paraId="4638818D" w14:textId="43929395" w:rsidR="006A6BFB" w:rsidRPr="006A6BFB" w:rsidRDefault="487CF589" w:rsidP="00C1671F">
      <w:pPr>
        <w:pStyle w:val="ListParagraph"/>
        <w:numPr>
          <w:ilvl w:val="0"/>
          <w:numId w:val="39"/>
        </w:numPr>
        <w:spacing w:line="360" w:lineRule="auto"/>
      </w:pPr>
      <w:r>
        <w:t>Provide for an integrated learning experience</w:t>
      </w:r>
      <w:r w:rsidR="006A6BFB">
        <w:t>,</w:t>
      </w:r>
      <w:r>
        <w:t xml:space="preserve"> with </w:t>
      </w:r>
      <w:r w:rsidR="006A6BFB">
        <w:t>curriculum</w:t>
      </w:r>
      <w:r>
        <w:t xml:space="preserve"> areas in </w:t>
      </w:r>
      <w:r w:rsidR="34DAC7B1">
        <w:t>S</w:t>
      </w:r>
      <w:r>
        <w:t>tages 1 and 2 (</w:t>
      </w:r>
      <w:r w:rsidR="00975862">
        <w:t>j</w:t>
      </w:r>
      <w:r w:rsidR="006A6BFB">
        <w:t>unior</w:t>
      </w:r>
      <w:r>
        <w:t xml:space="preserve"> </w:t>
      </w:r>
      <w:r w:rsidR="3A12642F">
        <w:t>I</w:t>
      </w:r>
      <w:r>
        <w:t xml:space="preserve">nfants – </w:t>
      </w:r>
      <w:r w:rsidR="00975862">
        <w:t>s</w:t>
      </w:r>
      <w:r w:rsidR="006A6BFB">
        <w:t xml:space="preserve">econd Class) and </w:t>
      </w:r>
      <w:r w:rsidR="00975862">
        <w:t xml:space="preserve">more </w:t>
      </w:r>
      <w:r>
        <w:t>subject</w:t>
      </w:r>
      <w:r w:rsidR="00975862">
        <w:t>-</w:t>
      </w:r>
      <w:r>
        <w:t xml:space="preserve">based learning in </w:t>
      </w:r>
      <w:r w:rsidR="2C3EC1F2">
        <w:t>S</w:t>
      </w:r>
      <w:r>
        <w:t>tages 3 and 4 (</w:t>
      </w:r>
      <w:r w:rsidR="00975862">
        <w:t>t</w:t>
      </w:r>
      <w:r w:rsidR="006A6BFB">
        <w:t xml:space="preserve">hird </w:t>
      </w:r>
      <w:r w:rsidR="00975862">
        <w:t>c</w:t>
      </w:r>
      <w:r w:rsidR="006A6BFB">
        <w:t xml:space="preserve">lass – </w:t>
      </w:r>
      <w:r w:rsidR="00975862">
        <w:t>s</w:t>
      </w:r>
      <w:r w:rsidR="006A6BFB">
        <w:t xml:space="preserve">ixth </w:t>
      </w:r>
      <w:r w:rsidR="00975862">
        <w:t>c</w:t>
      </w:r>
      <w:r w:rsidR="006A6BFB">
        <w:t xml:space="preserve">lass). </w:t>
      </w:r>
    </w:p>
    <w:p w14:paraId="193C2C02" w14:textId="214DA01A" w:rsidR="04E7B5A8" w:rsidRPr="00DA7E8B" w:rsidRDefault="006A6BFB" w:rsidP="00C1671F">
      <w:pPr>
        <w:pStyle w:val="ListParagraph"/>
        <w:numPr>
          <w:ilvl w:val="0"/>
          <w:numId w:val="39"/>
        </w:numPr>
        <w:spacing w:line="360" w:lineRule="auto"/>
      </w:pPr>
      <w:r w:rsidRPr="006A6BFB">
        <w:t>Use broad learning outcomes to describe the expected learning and development for children.</w:t>
      </w:r>
      <w:r w:rsidR="487CF589" w:rsidRPr="006A6BFB">
        <w:t xml:space="preserve"> </w:t>
      </w:r>
    </w:p>
    <w:p w14:paraId="3470FF0D" w14:textId="759DAD76" w:rsidR="04E7B5A8" w:rsidRPr="003F7B3D" w:rsidRDefault="04E7B5A8" w:rsidP="00C1671F">
      <w:pPr>
        <w:pStyle w:val="ListParagraph"/>
        <w:numPr>
          <w:ilvl w:val="0"/>
          <w:numId w:val="39"/>
        </w:numPr>
        <w:spacing w:line="360" w:lineRule="auto"/>
        <w:rPr>
          <w:i/>
          <w:iCs/>
        </w:rPr>
      </w:pPr>
      <w:r w:rsidRPr="006A6BFB">
        <w:t xml:space="preserve">Incorporate the new </w:t>
      </w:r>
      <w:r w:rsidRPr="003F7B3D">
        <w:rPr>
          <w:i/>
          <w:iCs/>
        </w:rPr>
        <w:t>Primary Language Curriculum</w:t>
      </w:r>
      <w:r w:rsidRPr="006A6BFB">
        <w:t xml:space="preserve"> / </w:t>
      </w:r>
      <w:proofErr w:type="spellStart"/>
      <w:r w:rsidRPr="003F7B3D">
        <w:rPr>
          <w:i/>
          <w:iCs/>
        </w:rPr>
        <w:t>Curaclam</w:t>
      </w:r>
      <w:proofErr w:type="spellEnd"/>
      <w:r w:rsidRPr="003F7B3D">
        <w:rPr>
          <w:i/>
          <w:iCs/>
        </w:rPr>
        <w:t xml:space="preserve"> </w:t>
      </w:r>
      <w:proofErr w:type="spellStart"/>
      <w:r w:rsidRPr="003F7B3D">
        <w:rPr>
          <w:i/>
          <w:iCs/>
        </w:rPr>
        <w:t>Teanga</w:t>
      </w:r>
      <w:proofErr w:type="spellEnd"/>
      <w:r w:rsidRPr="003F7B3D">
        <w:rPr>
          <w:i/>
          <w:iCs/>
        </w:rPr>
        <w:t xml:space="preserve"> </w:t>
      </w:r>
      <w:proofErr w:type="spellStart"/>
      <w:r w:rsidR="00A93AC6">
        <w:rPr>
          <w:i/>
          <w:iCs/>
        </w:rPr>
        <w:t>na</w:t>
      </w:r>
      <w:proofErr w:type="spellEnd"/>
      <w:r w:rsidR="00A93AC6">
        <w:rPr>
          <w:i/>
          <w:iCs/>
        </w:rPr>
        <w:t xml:space="preserve"> </w:t>
      </w:r>
      <w:proofErr w:type="spellStart"/>
      <w:r w:rsidRPr="003F7B3D">
        <w:rPr>
          <w:i/>
          <w:iCs/>
        </w:rPr>
        <w:t>Bunscoile</w:t>
      </w:r>
      <w:proofErr w:type="spellEnd"/>
      <w:r w:rsidRPr="003F7B3D">
        <w:rPr>
          <w:i/>
          <w:iCs/>
        </w:rPr>
        <w:t xml:space="preserve">. </w:t>
      </w:r>
    </w:p>
    <w:p w14:paraId="52FEEA96" w14:textId="18D0F692" w:rsidR="006C1F8B" w:rsidRDefault="006C1F8B" w:rsidP="003F7B3D">
      <w:pPr>
        <w:rPr>
          <w:rFonts w:ascii="Calibri" w:eastAsia="Calibri" w:hAnsi="Calibri" w:cs="Calibri"/>
          <w:i/>
        </w:rPr>
      </w:pPr>
    </w:p>
    <w:tbl>
      <w:tblPr>
        <w:tblStyle w:val="TableGrid"/>
        <w:tblW w:w="0" w:type="auto"/>
        <w:tblLook w:val="04A0" w:firstRow="1" w:lastRow="0" w:firstColumn="1" w:lastColumn="0" w:noHBand="0" w:noVBand="1"/>
      </w:tblPr>
      <w:tblGrid>
        <w:gridCol w:w="9016"/>
      </w:tblGrid>
      <w:tr w:rsidR="006C1F8B" w14:paraId="3C741FD0" w14:textId="77777777" w:rsidTr="006C1F8B">
        <w:tc>
          <w:tcPr>
            <w:tcW w:w="9016" w:type="dxa"/>
          </w:tcPr>
          <w:p w14:paraId="4B4A7AE0" w14:textId="221016B9" w:rsidR="002A4D23" w:rsidRDefault="001E48D2" w:rsidP="00C1671F">
            <w:pPr>
              <w:pStyle w:val="NCCAList"/>
              <w:numPr>
                <w:ilvl w:val="0"/>
                <w:numId w:val="0"/>
              </w:numPr>
              <w:rPr>
                <w:b/>
                <w:bCs/>
              </w:rPr>
            </w:pPr>
            <w:r w:rsidRPr="00AF1E82">
              <w:rPr>
                <w:b/>
                <w:bCs/>
              </w:rPr>
              <w:t xml:space="preserve">The </w:t>
            </w:r>
            <w:r w:rsidRPr="003B6361">
              <w:rPr>
                <w:b/>
                <w:bCs/>
                <w:i/>
                <w:iCs/>
              </w:rPr>
              <w:t>Draft Primary Curriculum Framework</w:t>
            </w:r>
            <w:r w:rsidRPr="00AF1E82">
              <w:rPr>
                <w:b/>
                <w:bCs/>
              </w:rPr>
              <w:t xml:space="preserve"> outlines important messages in relation to</w:t>
            </w:r>
            <w:r w:rsidR="00AD3CFE">
              <w:rPr>
                <w:b/>
                <w:bCs/>
              </w:rPr>
              <w:t xml:space="preserve"> </w:t>
            </w:r>
            <w:r>
              <w:rPr>
                <w:b/>
                <w:bCs/>
              </w:rPr>
              <w:t>changing how the curriculum is structured and presented</w:t>
            </w:r>
            <w:r w:rsidRPr="00AF1E82">
              <w:rPr>
                <w:b/>
                <w:bCs/>
              </w:rPr>
              <w:t xml:space="preserve">. </w:t>
            </w:r>
            <w:r w:rsidR="006B2348" w:rsidRPr="00392742">
              <w:rPr>
                <w:b/>
              </w:rPr>
              <w:t>Please give your overall feedback in relation to th</w:t>
            </w:r>
            <w:r w:rsidR="006B2348">
              <w:rPr>
                <w:b/>
              </w:rPr>
              <w:t>is</w:t>
            </w:r>
            <w:r w:rsidR="006B2348" w:rsidRPr="00392742">
              <w:rPr>
                <w:b/>
              </w:rPr>
              <w:t xml:space="preserve"> key message</w:t>
            </w:r>
            <w:r w:rsidR="00765B10">
              <w:rPr>
                <w:b/>
              </w:rPr>
              <w:t>.</w:t>
            </w:r>
          </w:p>
          <w:p w14:paraId="3F4104BA" w14:textId="77777777" w:rsidR="006D269B" w:rsidRDefault="006D269B" w:rsidP="004B563A">
            <w:pPr>
              <w:pStyle w:val="NCCAList"/>
              <w:numPr>
                <w:ilvl w:val="0"/>
                <w:numId w:val="0"/>
              </w:numPr>
            </w:pPr>
          </w:p>
          <w:p w14:paraId="34A2BE1A" w14:textId="77777777" w:rsidR="00D17C38" w:rsidRPr="00D17C38" w:rsidRDefault="00D17C38" w:rsidP="00D17C38">
            <w:pPr>
              <w:pStyle w:val="NCCAList"/>
              <w:numPr>
                <w:ilvl w:val="0"/>
                <w:numId w:val="0"/>
              </w:numPr>
            </w:pPr>
          </w:p>
          <w:p w14:paraId="2ECCF27C" w14:textId="77777777" w:rsidR="0061750A" w:rsidRDefault="0061750A" w:rsidP="004B563A">
            <w:pPr>
              <w:pStyle w:val="NCCAList"/>
              <w:numPr>
                <w:ilvl w:val="0"/>
                <w:numId w:val="0"/>
              </w:numPr>
            </w:pPr>
          </w:p>
          <w:p w14:paraId="383A73E7" w14:textId="77777777" w:rsidR="0061750A" w:rsidRDefault="0061750A" w:rsidP="004B563A">
            <w:pPr>
              <w:pStyle w:val="NCCAList"/>
              <w:numPr>
                <w:ilvl w:val="0"/>
                <w:numId w:val="0"/>
              </w:numPr>
            </w:pPr>
          </w:p>
          <w:p w14:paraId="1D28D4D4" w14:textId="77777777" w:rsidR="0061750A" w:rsidRDefault="0061750A" w:rsidP="004B563A">
            <w:pPr>
              <w:pStyle w:val="NCCAList"/>
              <w:numPr>
                <w:ilvl w:val="0"/>
                <w:numId w:val="0"/>
              </w:numPr>
            </w:pPr>
          </w:p>
          <w:p w14:paraId="4C2DA27A" w14:textId="77777777" w:rsidR="0061750A" w:rsidRDefault="0061750A" w:rsidP="004B563A">
            <w:pPr>
              <w:pStyle w:val="NCCAList"/>
              <w:numPr>
                <w:ilvl w:val="0"/>
                <w:numId w:val="0"/>
              </w:numPr>
            </w:pPr>
          </w:p>
          <w:p w14:paraId="3F83C046" w14:textId="31CC68D9" w:rsidR="002C5821" w:rsidRDefault="002C5821" w:rsidP="004B563A">
            <w:pPr>
              <w:pStyle w:val="NCCAList"/>
              <w:numPr>
                <w:ilvl w:val="0"/>
                <w:numId w:val="0"/>
              </w:numPr>
            </w:pPr>
          </w:p>
        </w:tc>
      </w:tr>
    </w:tbl>
    <w:p w14:paraId="2885B294" w14:textId="7EC0F98E" w:rsidR="006C1F8B" w:rsidRPr="0061750A" w:rsidRDefault="006C1F8B" w:rsidP="006C1F8B">
      <w:pPr>
        <w:rPr>
          <w:rFonts w:cstheme="minorHAnsi"/>
          <w:b/>
          <w:sz w:val="24"/>
          <w:szCs w:val="24"/>
        </w:rPr>
      </w:pPr>
      <w:r w:rsidRPr="0061750A">
        <w:rPr>
          <w:rFonts w:cstheme="minorHAnsi"/>
          <w:b/>
          <w:sz w:val="24"/>
          <w:szCs w:val="24"/>
        </w:rPr>
        <w:lastRenderedPageBreak/>
        <w:t xml:space="preserve">Supporting a variety of pedagogical approaches and strategies with assessment central to teaching and learning  </w:t>
      </w:r>
    </w:p>
    <w:p w14:paraId="0DE41138" w14:textId="77777777" w:rsidR="00BD3C43" w:rsidRDefault="00BD3C43" w:rsidP="00CD05CE">
      <w:pPr>
        <w:spacing w:after="0" w:line="240" w:lineRule="auto"/>
        <w:textAlignment w:val="baseline"/>
        <w:rPr>
          <w:i/>
        </w:rPr>
      </w:pPr>
    </w:p>
    <w:p w14:paraId="30F5C0A1" w14:textId="77777777" w:rsidR="008B19F7" w:rsidRPr="00206934" w:rsidRDefault="008B19F7" w:rsidP="008B19F7">
      <w:pPr>
        <w:spacing w:line="360" w:lineRule="auto"/>
        <w:rPr>
          <w:rFonts w:cstheme="minorHAnsi"/>
          <w:i/>
        </w:rPr>
      </w:pPr>
      <w:r>
        <w:rPr>
          <w:rFonts w:cstheme="minorHAnsi"/>
          <w:i/>
        </w:rPr>
        <w:t>The Draft Primary Curriculum Framework proposes that t</w:t>
      </w:r>
      <w:r w:rsidRPr="00206934">
        <w:rPr>
          <w:rFonts w:cstheme="minorHAnsi"/>
          <w:i/>
        </w:rPr>
        <w:t>he redeveloped curriculum</w:t>
      </w:r>
      <w:r>
        <w:rPr>
          <w:rFonts w:cstheme="minorHAnsi"/>
          <w:i/>
        </w:rPr>
        <w:t xml:space="preserve"> will</w:t>
      </w:r>
      <w:r w:rsidRPr="00206934">
        <w:rPr>
          <w:rFonts w:cstheme="minorHAnsi"/>
          <w:i/>
        </w:rPr>
        <w:t>:</w:t>
      </w:r>
    </w:p>
    <w:p w14:paraId="1A9BED5A" w14:textId="7D4D254C" w:rsidR="00224067"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Promote high quality teaching, learning and assessment.  </w:t>
      </w:r>
    </w:p>
    <w:p w14:paraId="54B61E23" w14:textId="1DA395C4" w:rsidR="00224067"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Conceptualise assessment as an essential and critical part of teaching and learning.  </w:t>
      </w:r>
    </w:p>
    <w:p w14:paraId="69AEF795" w14:textId="27B53435" w:rsidR="00224067"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Highlight the importance of teachers’ professional judgement in supporting progression in children’s learning.  </w:t>
      </w:r>
    </w:p>
    <w:p w14:paraId="7CAB982A" w14:textId="6DA08AFA" w:rsidR="00224067"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Encourage teachers to make meaningful connections with children’s interests and experiences.   </w:t>
      </w:r>
    </w:p>
    <w:p w14:paraId="7685CB1D" w14:textId="43007BBA" w:rsidR="00BD3C43"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Recognise the significance of quality relationships and their impact on children’s learning.  </w:t>
      </w:r>
    </w:p>
    <w:p w14:paraId="39B32782" w14:textId="6FC4DA9E" w:rsidR="00224067" w:rsidRPr="00BD3C43" w:rsidRDefault="00224067" w:rsidP="00BD3C43">
      <w:pPr>
        <w:pStyle w:val="ListParagraph"/>
        <w:numPr>
          <w:ilvl w:val="0"/>
          <w:numId w:val="35"/>
        </w:numPr>
        <w:spacing w:after="0" w:line="360" w:lineRule="auto"/>
        <w:textAlignment w:val="baseline"/>
        <w:rPr>
          <w:rFonts w:ascii="Segoe UI" w:eastAsia="Times New Roman" w:hAnsi="Segoe UI" w:cs="Segoe UI"/>
          <w:lang w:eastAsia="en-GB"/>
        </w:rPr>
      </w:pPr>
      <w:r w:rsidRPr="00BD3C43">
        <w:rPr>
          <w:rFonts w:ascii="Calibri" w:eastAsia="Times New Roman" w:hAnsi="Calibri" w:cs="Calibri"/>
          <w:lang w:eastAsia="en-GB"/>
        </w:rPr>
        <w:t>Recognise the role and influence of parents and families in children’s education.</w:t>
      </w:r>
      <w:r w:rsidRPr="00BD3C43">
        <w:rPr>
          <w:rFonts w:ascii="Calibri" w:eastAsia="Times New Roman" w:hAnsi="Calibri" w:cs="Calibri"/>
          <w:sz w:val="24"/>
          <w:szCs w:val="24"/>
          <w:lang w:eastAsia="en-GB"/>
        </w:rPr>
        <w:t>   </w:t>
      </w:r>
    </w:p>
    <w:p w14:paraId="3233896F" w14:textId="13123D9F" w:rsidR="006C1F8B" w:rsidRDefault="006C1F8B" w:rsidP="00BD3C43"/>
    <w:tbl>
      <w:tblPr>
        <w:tblStyle w:val="TableGrid"/>
        <w:tblW w:w="0" w:type="auto"/>
        <w:tblLook w:val="04A0" w:firstRow="1" w:lastRow="0" w:firstColumn="1" w:lastColumn="0" w:noHBand="0" w:noVBand="1"/>
      </w:tblPr>
      <w:tblGrid>
        <w:gridCol w:w="9016"/>
      </w:tblGrid>
      <w:tr w:rsidR="006C1F8B" w14:paraId="3DE521C4" w14:textId="77777777" w:rsidTr="006C1F8B">
        <w:tc>
          <w:tcPr>
            <w:tcW w:w="9016" w:type="dxa"/>
          </w:tcPr>
          <w:p w14:paraId="587F0FF2" w14:textId="3CC1BB40" w:rsidR="00D85C4C" w:rsidRPr="00234286" w:rsidRDefault="0030052D" w:rsidP="00A614E9">
            <w:pPr>
              <w:pStyle w:val="NCCAList"/>
              <w:numPr>
                <w:ilvl w:val="0"/>
                <w:numId w:val="0"/>
              </w:numPr>
              <w:jc w:val="left"/>
              <w:rPr>
                <w:b/>
              </w:rPr>
            </w:pPr>
            <w:r w:rsidRPr="00AF1E82">
              <w:rPr>
                <w:b/>
                <w:bCs/>
              </w:rPr>
              <w:t xml:space="preserve">The </w:t>
            </w:r>
            <w:r w:rsidRPr="003B6361">
              <w:rPr>
                <w:b/>
                <w:bCs/>
                <w:i/>
                <w:iCs/>
              </w:rPr>
              <w:t>Draft Primary Curriculum Framework</w:t>
            </w:r>
            <w:r w:rsidRPr="00AF1E82">
              <w:rPr>
                <w:b/>
                <w:bCs/>
              </w:rPr>
              <w:t xml:space="preserve"> outlines important messages in relation to</w:t>
            </w:r>
            <w:r w:rsidR="00EA3404">
              <w:rPr>
                <w:b/>
                <w:bCs/>
              </w:rPr>
              <w:t xml:space="preserve"> </w:t>
            </w:r>
            <w:r w:rsidRPr="0030052D">
              <w:rPr>
                <w:b/>
                <w:bCs/>
              </w:rPr>
              <w:t>supporting</w:t>
            </w:r>
            <w:r w:rsidR="0055251A">
              <w:rPr>
                <w:b/>
                <w:bCs/>
              </w:rPr>
              <w:t xml:space="preserve"> </w:t>
            </w:r>
            <w:r w:rsidRPr="0030052D">
              <w:rPr>
                <w:b/>
                <w:bCs/>
              </w:rPr>
              <w:t>a variety of pedagogical approaches and strategies with assessment central to teaching and learning</w:t>
            </w:r>
            <w:r w:rsidRPr="00AF1E82">
              <w:rPr>
                <w:b/>
                <w:bCs/>
              </w:rPr>
              <w:t>.</w:t>
            </w:r>
            <w:r w:rsidR="00234286">
              <w:rPr>
                <w:b/>
                <w:bCs/>
              </w:rPr>
              <w:t xml:space="preserve"> </w:t>
            </w:r>
            <w:r w:rsidR="001372E6" w:rsidRPr="00392742">
              <w:rPr>
                <w:b/>
              </w:rPr>
              <w:t>Please give your overall feedback in relation to th</w:t>
            </w:r>
            <w:r w:rsidR="001372E6">
              <w:rPr>
                <w:b/>
              </w:rPr>
              <w:t>is</w:t>
            </w:r>
            <w:r w:rsidR="001372E6" w:rsidRPr="00392742">
              <w:rPr>
                <w:b/>
              </w:rPr>
              <w:t xml:space="preserve"> key message</w:t>
            </w:r>
            <w:r w:rsidR="001372E6">
              <w:rPr>
                <w:b/>
              </w:rPr>
              <w:t>.</w:t>
            </w:r>
            <w:r w:rsidR="001372E6" w:rsidRPr="00392742">
              <w:rPr>
                <w:b/>
              </w:rPr>
              <w:t xml:space="preserve"> </w:t>
            </w:r>
          </w:p>
          <w:p w14:paraId="7ED85BA6" w14:textId="7EBEE86F" w:rsidR="00C84F43" w:rsidRPr="00222E14" w:rsidRDefault="00C84F43" w:rsidP="00A614E9">
            <w:pPr>
              <w:pStyle w:val="NCCAList"/>
              <w:numPr>
                <w:ilvl w:val="0"/>
                <w:numId w:val="0"/>
              </w:numPr>
              <w:ind w:left="-360"/>
              <w:rPr>
                <w:b/>
                <w:bCs/>
              </w:rPr>
            </w:pPr>
          </w:p>
          <w:p w14:paraId="0D5320D1" w14:textId="140128F8" w:rsidR="003C41B1" w:rsidRDefault="003C41B1" w:rsidP="004B563A">
            <w:pPr>
              <w:pStyle w:val="NCCAList"/>
              <w:numPr>
                <w:ilvl w:val="0"/>
                <w:numId w:val="0"/>
              </w:numPr>
            </w:pPr>
          </w:p>
          <w:p w14:paraId="6BBA5762" w14:textId="140128F8" w:rsidR="003C41B1" w:rsidRDefault="003C41B1" w:rsidP="004B563A">
            <w:pPr>
              <w:pStyle w:val="NCCAList"/>
              <w:numPr>
                <w:ilvl w:val="0"/>
                <w:numId w:val="0"/>
              </w:numPr>
            </w:pPr>
          </w:p>
          <w:p w14:paraId="6EFF4B82" w14:textId="5300AD77" w:rsidR="0056058F" w:rsidRDefault="0056058F" w:rsidP="004B563A">
            <w:pPr>
              <w:pStyle w:val="NCCAList"/>
              <w:numPr>
                <w:ilvl w:val="0"/>
                <w:numId w:val="0"/>
              </w:numPr>
            </w:pPr>
          </w:p>
          <w:p w14:paraId="158706C1" w14:textId="77777777" w:rsidR="00146A6E" w:rsidRDefault="00146A6E" w:rsidP="004B563A">
            <w:pPr>
              <w:pStyle w:val="NCCAList"/>
              <w:numPr>
                <w:ilvl w:val="0"/>
                <w:numId w:val="0"/>
              </w:numPr>
            </w:pPr>
          </w:p>
          <w:p w14:paraId="5C0B9628" w14:textId="77777777" w:rsidR="0056058F" w:rsidRDefault="0056058F" w:rsidP="004B563A">
            <w:pPr>
              <w:pStyle w:val="NCCAList"/>
              <w:numPr>
                <w:ilvl w:val="0"/>
                <w:numId w:val="0"/>
              </w:numPr>
            </w:pPr>
          </w:p>
          <w:p w14:paraId="7466E176" w14:textId="77777777" w:rsidR="00D17C38" w:rsidRPr="00D17C38" w:rsidRDefault="00D17C38" w:rsidP="00D17C38">
            <w:pPr>
              <w:pStyle w:val="NCCAList"/>
              <w:numPr>
                <w:ilvl w:val="0"/>
                <w:numId w:val="0"/>
              </w:numPr>
            </w:pPr>
          </w:p>
          <w:p w14:paraId="39AFAEE2" w14:textId="77777777" w:rsidR="0061750A" w:rsidRDefault="0061750A" w:rsidP="004B563A">
            <w:pPr>
              <w:pStyle w:val="NCCAList"/>
              <w:numPr>
                <w:ilvl w:val="0"/>
                <w:numId w:val="0"/>
              </w:numPr>
            </w:pPr>
          </w:p>
          <w:p w14:paraId="3BFAF9BD" w14:textId="77777777" w:rsidR="0061750A" w:rsidRDefault="0061750A" w:rsidP="004B563A">
            <w:pPr>
              <w:pStyle w:val="NCCAList"/>
              <w:numPr>
                <w:ilvl w:val="0"/>
                <w:numId w:val="0"/>
              </w:numPr>
            </w:pPr>
          </w:p>
          <w:p w14:paraId="3E404004" w14:textId="77777777" w:rsidR="0061750A" w:rsidRDefault="0061750A" w:rsidP="004B563A">
            <w:pPr>
              <w:pStyle w:val="NCCAList"/>
              <w:numPr>
                <w:ilvl w:val="0"/>
                <w:numId w:val="0"/>
              </w:numPr>
            </w:pPr>
          </w:p>
          <w:p w14:paraId="7FC47EA3" w14:textId="77777777" w:rsidR="0061750A" w:rsidRDefault="0061750A" w:rsidP="004B563A">
            <w:pPr>
              <w:pStyle w:val="NCCAList"/>
              <w:numPr>
                <w:ilvl w:val="0"/>
                <w:numId w:val="0"/>
              </w:numPr>
            </w:pPr>
          </w:p>
          <w:p w14:paraId="6830B8A3" w14:textId="77777777" w:rsidR="0061750A" w:rsidRDefault="0061750A" w:rsidP="004B563A">
            <w:pPr>
              <w:pStyle w:val="NCCAList"/>
              <w:numPr>
                <w:ilvl w:val="0"/>
                <w:numId w:val="0"/>
              </w:numPr>
            </w:pPr>
          </w:p>
          <w:p w14:paraId="0FE87A7E" w14:textId="77777777" w:rsidR="0061750A" w:rsidRDefault="0061750A" w:rsidP="004B563A">
            <w:pPr>
              <w:pStyle w:val="NCCAList"/>
              <w:numPr>
                <w:ilvl w:val="0"/>
                <w:numId w:val="0"/>
              </w:numPr>
            </w:pPr>
          </w:p>
          <w:p w14:paraId="39AB7087" w14:textId="77777777" w:rsidR="00446C12" w:rsidRDefault="00446C12" w:rsidP="004B563A">
            <w:pPr>
              <w:pStyle w:val="NCCAList"/>
              <w:numPr>
                <w:ilvl w:val="0"/>
                <w:numId w:val="0"/>
              </w:numPr>
            </w:pPr>
          </w:p>
          <w:p w14:paraId="6DA71532" w14:textId="1A5AF41F" w:rsidR="003C41B1" w:rsidRDefault="003C41B1" w:rsidP="004B563A">
            <w:pPr>
              <w:pStyle w:val="NCCAList"/>
              <w:numPr>
                <w:ilvl w:val="0"/>
                <w:numId w:val="0"/>
              </w:numPr>
            </w:pPr>
          </w:p>
        </w:tc>
      </w:tr>
    </w:tbl>
    <w:p w14:paraId="39276070" w14:textId="77777777" w:rsidR="00446C12" w:rsidRDefault="00446C12" w:rsidP="00FE16D9">
      <w:pPr>
        <w:rPr>
          <w:rFonts w:cstheme="minorHAnsi"/>
          <w:b/>
          <w:bCs/>
        </w:rPr>
      </w:pPr>
    </w:p>
    <w:p w14:paraId="208C63F1" w14:textId="0ED7A8C6" w:rsidR="00274C37" w:rsidRPr="0061750A" w:rsidRDefault="00060362" w:rsidP="00274C37">
      <w:pPr>
        <w:rPr>
          <w:rStyle w:val="eop"/>
          <w:rFonts w:ascii="Segoe UI" w:hAnsi="Segoe UI" w:cs="Segoe UI"/>
          <w:sz w:val="24"/>
          <w:szCs w:val="24"/>
        </w:rPr>
      </w:pPr>
      <w:r w:rsidRPr="0061750A">
        <w:rPr>
          <w:rFonts w:cstheme="minorHAnsi"/>
          <w:b/>
          <w:sz w:val="24"/>
          <w:szCs w:val="24"/>
        </w:rPr>
        <w:lastRenderedPageBreak/>
        <w:t xml:space="preserve">Building on the successes and strengths of the 1999 curriculum while recognising and responding to </w:t>
      </w:r>
      <w:r w:rsidR="00C1671F">
        <w:rPr>
          <w:rFonts w:cstheme="minorHAnsi"/>
          <w:b/>
          <w:sz w:val="24"/>
          <w:szCs w:val="24"/>
        </w:rPr>
        <w:t xml:space="preserve">the </w:t>
      </w:r>
      <w:r w:rsidR="00AB46B7" w:rsidRPr="0061750A">
        <w:rPr>
          <w:rFonts w:cstheme="minorHAnsi"/>
          <w:b/>
          <w:sz w:val="24"/>
          <w:szCs w:val="24"/>
        </w:rPr>
        <w:t>challenges</w:t>
      </w:r>
      <w:r w:rsidR="00467881">
        <w:rPr>
          <w:rFonts w:cstheme="minorHAnsi"/>
          <w:b/>
          <w:sz w:val="24"/>
          <w:szCs w:val="24"/>
        </w:rPr>
        <w:t xml:space="preserve"> and</w:t>
      </w:r>
      <w:r w:rsidR="00AB46B7" w:rsidRPr="0061750A">
        <w:rPr>
          <w:rFonts w:cstheme="minorHAnsi"/>
          <w:b/>
          <w:sz w:val="24"/>
          <w:szCs w:val="24"/>
        </w:rPr>
        <w:t xml:space="preserve"> </w:t>
      </w:r>
      <w:r w:rsidR="00DF5DC1" w:rsidRPr="0061750A">
        <w:rPr>
          <w:rStyle w:val="normaltextrun"/>
          <w:rFonts w:cs="Calibri"/>
          <w:b/>
          <w:color w:val="000000"/>
          <w:sz w:val="24"/>
          <w:szCs w:val="24"/>
          <w:shd w:val="clear" w:color="auto" w:fill="FFFFFF"/>
        </w:rPr>
        <w:t>changing needs and priorities</w:t>
      </w:r>
      <w:r w:rsidR="00A43A5B" w:rsidRPr="0061750A">
        <w:rPr>
          <w:rStyle w:val="eop"/>
          <w:rFonts w:ascii="Segoe UI" w:hAnsi="Segoe UI" w:cs="Segoe UI"/>
          <w:sz w:val="24"/>
          <w:szCs w:val="24"/>
        </w:rPr>
        <w:t>.</w:t>
      </w:r>
    </w:p>
    <w:p w14:paraId="6F2CB944" w14:textId="0CF2AEA0" w:rsidR="00467881" w:rsidRPr="004B34C1" w:rsidRDefault="00467881" w:rsidP="00C1671F">
      <w:pPr>
        <w:spacing w:line="480" w:lineRule="auto"/>
        <w:rPr>
          <w:rFonts w:eastAsia="Times New Roman"/>
          <w:i/>
          <w:lang w:eastAsia="en-GB"/>
        </w:rPr>
      </w:pPr>
      <w:r w:rsidRPr="004B34C1">
        <w:rPr>
          <w:rFonts w:eastAsia="Times New Roman"/>
          <w:i/>
          <w:lang w:eastAsia="en-GB"/>
        </w:rPr>
        <w:t xml:space="preserve">The 1999 </w:t>
      </w:r>
      <w:r w:rsidRPr="004B34C1">
        <w:rPr>
          <w:rFonts w:eastAsia="Times New Roman"/>
          <w:i/>
          <w:iCs/>
          <w:lang w:eastAsia="en-GB"/>
        </w:rPr>
        <w:t>curriculum</w:t>
      </w:r>
      <w:r w:rsidR="00904A09">
        <w:rPr>
          <w:rFonts w:eastAsia="Times New Roman"/>
          <w:i/>
          <w:iCs/>
          <w:lang w:eastAsia="en-GB"/>
        </w:rPr>
        <w:t xml:space="preserve"> </w:t>
      </w:r>
      <w:r w:rsidR="00FF6B75">
        <w:rPr>
          <w:rFonts w:eastAsia="Times New Roman"/>
          <w:i/>
          <w:iCs/>
          <w:lang w:eastAsia="en-GB"/>
        </w:rPr>
        <w:t xml:space="preserve">contributed to </w:t>
      </w:r>
      <w:r w:rsidR="00904A09">
        <w:rPr>
          <w:rFonts w:eastAsia="Times New Roman"/>
          <w:i/>
          <w:iCs/>
          <w:lang w:eastAsia="en-GB"/>
        </w:rPr>
        <w:t>many successes including</w:t>
      </w:r>
      <w:r w:rsidRPr="004B34C1">
        <w:rPr>
          <w:rFonts w:eastAsia="Times New Roman"/>
          <w:i/>
          <w:lang w:eastAsia="en-GB"/>
        </w:rPr>
        <w:t>:</w:t>
      </w:r>
    </w:p>
    <w:p w14:paraId="13A20FE5" w14:textId="5521F0DD" w:rsidR="00F20E24" w:rsidRPr="004B34C1" w:rsidRDefault="00F20E24" w:rsidP="00C1671F">
      <w:pPr>
        <w:pStyle w:val="ListParagraph"/>
        <w:numPr>
          <w:ilvl w:val="0"/>
          <w:numId w:val="41"/>
        </w:numPr>
        <w:spacing w:line="480" w:lineRule="auto"/>
        <w:rPr>
          <w:rFonts w:eastAsia="Times New Roman" w:cstheme="minorHAnsi"/>
          <w:lang w:eastAsia="en-GB"/>
        </w:rPr>
      </w:pPr>
      <w:r w:rsidRPr="004B34C1">
        <w:rPr>
          <w:rFonts w:eastAsia="Times New Roman" w:cstheme="minorHAnsi"/>
          <w:lang w:eastAsia="en-GB"/>
        </w:rPr>
        <w:t>Enhanced enjoyment of learning</w:t>
      </w:r>
      <w:r w:rsidR="004A19E1">
        <w:rPr>
          <w:rFonts w:eastAsia="Times New Roman" w:cstheme="minorHAnsi"/>
          <w:lang w:eastAsia="en-GB"/>
        </w:rPr>
        <w:t xml:space="preserve"> for children</w:t>
      </w:r>
      <w:r w:rsidRPr="004B34C1">
        <w:rPr>
          <w:rFonts w:eastAsia="Times New Roman" w:cstheme="minorHAnsi"/>
          <w:lang w:eastAsia="en-GB"/>
        </w:rPr>
        <w:t xml:space="preserve">. </w:t>
      </w:r>
    </w:p>
    <w:p w14:paraId="44C8E234" w14:textId="122225BB" w:rsidR="00F20E24" w:rsidRPr="004B34C1" w:rsidRDefault="00F20E24" w:rsidP="00C1671F">
      <w:pPr>
        <w:pStyle w:val="ListParagraph"/>
        <w:numPr>
          <w:ilvl w:val="0"/>
          <w:numId w:val="41"/>
        </w:numPr>
        <w:spacing w:line="480" w:lineRule="auto"/>
        <w:rPr>
          <w:rFonts w:eastAsia="Times New Roman" w:cstheme="minorHAnsi"/>
          <w:lang w:eastAsia="en-GB"/>
        </w:rPr>
      </w:pPr>
      <w:r w:rsidRPr="004B34C1">
        <w:rPr>
          <w:rFonts w:eastAsia="Times New Roman" w:cstheme="minorHAnsi"/>
          <w:lang w:eastAsia="en-GB"/>
        </w:rPr>
        <w:t xml:space="preserve">Increased use of active methodologies for teaching and learning. </w:t>
      </w:r>
    </w:p>
    <w:p w14:paraId="24D43156" w14:textId="30CF284B" w:rsidR="00467881" w:rsidRPr="004B34C1" w:rsidRDefault="00467881" w:rsidP="00C1671F">
      <w:pPr>
        <w:pStyle w:val="ListParagraph"/>
        <w:numPr>
          <w:ilvl w:val="0"/>
          <w:numId w:val="41"/>
        </w:numPr>
        <w:spacing w:line="480" w:lineRule="auto"/>
        <w:rPr>
          <w:rFonts w:eastAsia="Times New Roman" w:cstheme="minorHAnsi"/>
          <w:lang w:eastAsia="en-GB"/>
        </w:rPr>
      </w:pPr>
      <w:r w:rsidRPr="004B34C1">
        <w:rPr>
          <w:rFonts w:eastAsia="Times New Roman" w:cstheme="minorHAnsi"/>
          <w:lang w:eastAsia="en-GB"/>
        </w:rPr>
        <w:t>Improved attainment levels in reading, mathematics and science as evidenced in national and international assessments.</w:t>
      </w:r>
    </w:p>
    <w:p w14:paraId="48FCCF16" w14:textId="59E739A7" w:rsidR="008771A7" w:rsidRPr="008771A7" w:rsidRDefault="008771A7" w:rsidP="008771A7">
      <w:pPr>
        <w:spacing w:line="360" w:lineRule="auto"/>
        <w:rPr>
          <w:rFonts w:cstheme="minorHAnsi"/>
          <w:i/>
        </w:rPr>
      </w:pPr>
      <w:r w:rsidRPr="008771A7">
        <w:rPr>
          <w:rFonts w:cstheme="minorHAnsi"/>
          <w:i/>
        </w:rPr>
        <w:t>The Draft Primary Curriculum Framework proposes that the redeveloped curriculum will:</w:t>
      </w:r>
    </w:p>
    <w:p w14:paraId="38AB74B8" w14:textId="0388CA16" w:rsidR="0016625C" w:rsidRPr="0016625C" w:rsidRDefault="0016625C" w:rsidP="00C1671F">
      <w:pPr>
        <w:pStyle w:val="ListParagraph"/>
        <w:numPr>
          <w:ilvl w:val="0"/>
          <w:numId w:val="42"/>
        </w:numPr>
        <w:spacing w:line="480" w:lineRule="auto"/>
        <w:rPr>
          <w:rFonts w:eastAsia="Times New Roman" w:cstheme="minorHAnsi"/>
          <w:lang w:eastAsia="en-GB"/>
        </w:rPr>
      </w:pPr>
      <w:r w:rsidRPr="0016625C">
        <w:rPr>
          <w:rFonts w:eastAsia="Times New Roman" w:cstheme="minorHAnsi"/>
          <w:lang w:eastAsia="en-GB"/>
        </w:rPr>
        <w:t>Address curriculum overload at primary level.</w:t>
      </w:r>
    </w:p>
    <w:p w14:paraId="193A0E93" w14:textId="096A454B" w:rsidR="0016625C" w:rsidRPr="0016625C" w:rsidRDefault="0016625C" w:rsidP="00C1671F">
      <w:pPr>
        <w:pStyle w:val="ListParagraph"/>
        <w:numPr>
          <w:ilvl w:val="0"/>
          <w:numId w:val="42"/>
        </w:numPr>
        <w:spacing w:line="480" w:lineRule="auto"/>
        <w:rPr>
          <w:rFonts w:eastAsia="Times New Roman" w:cstheme="minorHAnsi"/>
          <w:lang w:eastAsia="en-GB"/>
        </w:rPr>
      </w:pPr>
      <w:r w:rsidRPr="0016625C">
        <w:rPr>
          <w:rFonts w:eastAsia="Times New Roman" w:cstheme="minorHAnsi"/>
          <w:lang w:eastAsia="en-GB"/>
        </w:rPr>
        <w:t xml:space="preserve">Take stock of strategies, initiatives and programmes and clarify priorities for children’s learning. </w:t>
      </w:r>
    </w:p>
    <w:p w14:paraId="7D562CE1" w14:textId="22346124" w:rsidR="00E2370E" w:rsidRDefault="00467881" w:rsidP="00C1671F">
      <w:pPr>
        <w:pStyle w:val="ListParagraph"/>
        <w:numPr>
          <w:ilvl w:val="0"/>
          <w:numId w:val="42"/>
        </w:numPr>
        <w:spacing w:line="480" w:lineRule="auto"/>
        <w:rPr>
          <w:rFonts w:eastAsia="Times New Roman" w:cstheme="minorHAnsi"/>
          <w:i/>
          <w:iCs/>
          <w:sz w:val="24"/>
          <w:szCs w:val="24"/>
          <w:lang w:eastAsia="en-GB"/>
        </w:rPr>
      </w:pPr>
      <w:r w:rsidRPr="004B34C1">
        <w:rPr>
          <w:rFonts w:eastAsia="Times New Roman" w:cstheme="minorHAnsi"/>
          <w:lang w:eastAsia="en-GB"/>
        </w:rPr>
        <w:t>Link</w:t>
      </w:r>
      <w:r w:rsidR="0016625C" w:rsidRPr="0016625C">
        <w:rPr>
          <w:rFonts w:eastAsia="Times New Roman" w:cstheme="minorHAnsi"/>
          <w:lang w:eastAsia="en-GB"/>
        </w:rPr>
        <w:t xml:space="preserve"> </w:t>
      </w:r>
      <w:r w:rsidR="00DF160F">
        <w:rPr>
          <w:rFonts w:eastAsia="Times New Roman" w:cstheme="minorHAnsi"/>
          <w:lang w:eastAsia="en-GB"/>
        </w:rPr>
        <w:t>with</w:t>
      </w:r>
      <w:r w:rsidR="0016625C" w:rsidRPr="0016625C">
        <w:rPr>
          <w:rFonts w:eastAsia="Times New Roman" w:cstheme="minorHAnsi"/>
          <w:lang w:eastAsia="en-GB"/>
        </w:rPr>
        <w:t xml:space="preserve"> </w:t>
      </w:r>
      <w:r w:rsidR="0016625C" w:rsidRPr="0016625C">
        <w:rPr>
          <w:rFonts w:eastAsia="Times New Roman" w:cstheme="minorHAnsi"/>
          <w:i/>
          <w:iCs/>
          <w:lang w:eastAsia="en-GB"/>
        </w:rPr>
        <w:t>Aistear</w:t>
      </w:r>
      <w:r w:rsidR="0016625C" w:rsidRPr="0016625C">
        <w:rPr>
          <w:rFonts w:eastAsia="Times New Roman" w:cstheme="minorHAnsi"/>
          <w:lang w:eastAsia="en-GB"/>
        </w:rPr>
        <w:t xml:space="preserve"> and </w:t>
      </w:r>
      <w:r w:rsidR="0016625C" w:rsidRPr="0016625C">
        <w:rPr>
          <w:rFonts w:eastAsia="Times New Roman" w:cstheme="minorHAnsi"/>
          <w:i/>
          <w:iCs/>
          <w:lang w:eastAsia="en-GB"/>
        </w:rPr>
        <w:t>the</w:t>
      </w:r>
      <w:r w:rsidR="0016625C" w:rsidRPr="0016625C">
        <w:rPr>
          <w:rFonts w:eastAsia="Times New Roman" w:cstheme="minorHAnsi"/>
          <w:lang w:eastAsia="en-GB"/>
        </w:rPr>
        <w:t xml:space="preserve"> </w:t>
      </w:r>
      <w:r w:rsidR="0016625C" w:rsidRPr="0016625C">
        <w:rPr>
          <w:rFonts w:eastAsia="Times New Roman" w:cstheme="minorHAnsi"/>
          <w:i/>
          <w:iCs/>
          <w:lang w:eastAsia="en-GB"/>
        </w:rPr>
        <w:t>Framework for Junior Cycl</w:t>
      </w:r>
      <w:r w:rsidR="0016625C" w:rsidRPr="00467881">
        <w:rPr>
          <w:rFonts w:eastAsia="Times New Roman" w:cstheme="minorHAnsi"/>
          <w:i/>
          <w:iCs/>
          <w:sz w:val="24"/>
          <w:szCs w:val="24"/>
          <w:lang w:eastAsia="en-GB"/>
        </w:rPr>
        <w:t>e</w:t>
      </w:r>
      <w:r w:rsidRPr="00467881">
        <w:rPr>
          <w:rFonts w:eastAsia="Times New Roman" w:cstheme="minorHAnsi"/>
          <w:i/>
          <w:iCs/>
          <w:sz w:val="24"/>
          <w:szCs w:val="24"/>
          <w:lang w:eastAsia="en-GB"/>
        </w:rPr>
        <w:t>.</w:t>
      </w:r>
    </w:p>
    <w:p w14:paraId="783E063D" w14:textId="77777777" w:rsidR="00C1671F" w:rsidRPr="00467881" w:rsidRDefault="00C1671F" w:rsidP="00C1671F">
      <w:pPr>
        <w:pStyle w:val="ListParagraph"/>
        <w:rPr>
          <w:rFonts w:eastAsia="Times New Roman" w:cstheme="minorHAnsi"/>
          <w:i/>
          <w:iCs/>
          <w:sz w:val="24"/>
          <w:szCs w:val="24"/>
          <w:lang w:eastAsia="en-GB"/>
        </w:rPr>
      </w:pPr>
    </w:p>
    <w:tbl>
      <w:tblPr>
        <w:tblStyle w:val="TableGrid"/>
        <w:tblW w:w="0" w:type="auto"/>
        <w:tblLook w:val="04A0" w:firstRow="1" w:lastRow="0" w:firstColumn="1" w:lastColumn="0" w:noHBand="0" w:noVBand="1"/>
      </w:tblPr>
      <w:tblGrid>
        <w:gridCol w:w="9016"/>
      </w:tblGrid>
      <w:tr w:rsidR="00060362" w14:paraId="6767D9FA" w14:textId="77777777" w:rsidTr="00F61E80">
        <w:tc>
          <w:tcPr>
            <w:tcW w:w="9016" w:type="dxa"/>
          </w:tcPr>
          <w:p w14:paraId="377BAE65" w14:textId="7389DF5B" w:rsidR="00060362" w:rsidRPr="00234286" w:rsidRDefault="006B2348" w:rsidP="00234286">
            <w:pPr>
              <w:pStyle w:val="NCCAList"/>
              <w:numPr>
                <w:ilvl w:val="0"/>
                <w:numId w:val="0"/>
              </w:numPr>
              <w:rPr>
                <w:b/>
              </w:rPr>
            </w:pPr>
            <w:r w:rsidRPr="00222E14">
              <w:rPr>
                <w:b/>
              </w:rPr>
              <w:t xml:space="preserve">The </w:t>
            </w:r>
            <w:r w:rsidRPr="003B6361">
              <w:rPr>
                <w:b/>
                <w:i/>
                <w:iCs/>
              </w:rPr>
              <w:t>Draft Primary Curriculum Framework</w:t>
            </w:r>
            <w:r w:rsidRPr="00222E14">
              <w:rPr>
                <w:b/>
              </w:rPr>
              <w:t xml:space="preserve"> outlines important messages in relation </w:t>
            </w:r>
            <w:r w:rsidRPr="00AF1E82">
              <w:rPr>
                <w:b/>
                <w:bCs/>
              </w:rPr>
              <w:t>to</w:t>
            </w:r>
            <w:r w:rsidRPr="12C0A6E8">
              <w:rPr>
                <w:b/>
              </w:rPr>
              <w:t xml:space="preserve"> </w:t>
            </w:r>
            <w:r w:rsidR="003D679D">
              <w:rPr>
                <w:b/>
              </w:rPr>
              <w:t>b</w:t>
            </w:r>
            <w:r w:rsidRPr="12C0A6E8">
              <w:rPr>
                <w:b/>
              </w:rPr>
              <w:t xml:space="preserve">uilding on the successes and strengths of the 1999 curriculum while recognising and responding to </w:t>
            </w:r>
            <w:r w:rsidR="00CC22DD">
              <w:rPr>
                <w:b/>
              </w:rPr>
              <w:t>challenges</w:t>
            </w:r>
            <w:r w:rsidR="004B34C1">
              <w:rPr>
                <w:b/>
              </w:rPr>
              <w:t xml:space="preserve"> and</w:t>
            </w:r>
            <w:r w:rsidRPr="12C0A6E8">
              <w:rPr>
                <w:b/>
              </w:rPr>
              <w:t xml:space="preserve"> </w:t>
            </w:r>
            <w:r w:rsidR="00DF5DC1">
              <w:rPr>
                <w:rStyle w:val="normaltextrun"/>
                <w:rFonts w:cs="Calibri"/>
                <w:b/>
                <w:bCs/>
                <w:color w:val="000000"/>
                <w:shd w:val="clear" w:color="auto" w:fill="FFFFFF"/>
              </w:rPr>
              <w:t>changing needs and priorities</w:t>
            </w:r>
            <w:r w:rsidR="00EB5A38">
              <w:rPr>
                <w:rStyle w:val="normaltextrun"/>
                <w:rFonts w:cs="Calibri"/>
                <w:b/>
                <w:bCs/>
                <w:color w:val="000000"/>
                <w:shd w:val="clear" w:color="auto" w:fill="FFFFFF"/>
              </w:rPr>
              <w:t>.</w:t>
            </w:r>
            <w:r w:rsidR="00234286">
              <w:rPr>
                <w:rStyle w:val="normaltextrun"/>
                <w:rFonts w:cs="Calibri"/>
                <w:b/>
                <w:bCs/>
                <w:color w:val="000000"/>
                <w:shd w:val="clear" w:color="auto" w:fill="FFFFFF"/>
              </w:rPr>
              <w:t xml:space="preserve"> </w:t>
            </w:r>
            <w:r w:rsidRPr="00392742">
              <w:rPr>
                <w:b/>
              </w:rPr>
              <w:t>Please give your overall feedback in relation to th</w:t>
            </w:r>
            <w:r>
              <w:rPr>
                <w:b/>
              </w:rPr>
              <w:t>is</w:t>
            </w:r>
            <w:r w:rsidRPr="00392742">
              <w:rPr>
                <w:b/>
              </w:rPr>
              <w:t xml:space="preserve"> key message</w:t>
            </w:r>
            <w:r w:rsidR="004B34C1">
              <w:rPr>
                <w:b/>
              </w:rPr>
              <w:t>.</w:t>
            </w:r>
          </w:p>
          <w:p w14:paraId="1EDE3993" w14:textId="77777777" w:rsidR="00060362" w:rsidRDefault="00060362" w:rsidP="00F61E80">
            <w:pPr>
              <w:pStyle w:val="NCCAList"/>
              <w:numPr>
                <w:ilvl w:val="0"/>
                <w:numId w:val="0"/>
              </w:numPr>
            </w:pPr>
          </w:p>
          <w:p w14:paraId="4E5390EC" w14:textId="77777777" w:rsidR="00060362" w:rsidRDefault="00060362" w:rsidP="00F61E80">
            <w:pPr>
              <w:pStyle w:val="NCCAList"/>
              <w:numPr>
                <w:ilvl w:val="0"/>
                <w:numId w:val="0"/>
              </w:numPr>
            </w:pPr>
          </w:p>
          <w:p w14:paraId="76EB8360" w14:textId="77777777" w:rsidR="00060362" w:rsidRDefault="00060362" w:rsidP="00F61E80">
            <w:pPr>
              <w:pStyle w:val="NCCAList"/>
              <w:numPr>
                <w:ilvl w:val="0"/>
                <w:numId w:val="0"/>
              </w:numPr>
            </w:pPr>
          </w:p>
          <w:p w14:paraId="441BEB51" w14:textId="77777777" w:rsidR="00060362" w:rsidRDefault="00060362" w:rsidP="00F61E80">
            <w:pPr>
              <w:pStyle w:val="NCCAList"/>
              <w:numPr>
                <w:ilvl w:val="0"/>
                <w:numId w:val="0"/>
              </w:numPr>
            </w:pPr>
          </w:p>
          <w:p w14:paraId="7E1F5C90" w14:textId="77777777" w:rsidR="00060362" w:rsidRDefault="00060362" w:rsidP="00F61E80">
            <w:pPr>
              <w:pStyle w:val="NCCAList"/>
              <w:numPr>
                <w:ilvl w:val="0"/>
                <w:numId w:val="0"/>
              </w:numPr>
            </w:pPr>
          </w:p>
          <w:p w14:paraId="47311263" w14:textId="77777777" w:rsidR="00446C12" w:rsidRDefault="00446C12" w:rsidP="00F61E80">
            <w:pPr>
              <w:pStyle w:val="NCCAList"/>
              <w:numPr>
                <w:ilvl w:val="0"/>
                <w:numId w:val="0"/>
              </w:numPr>
            </w:pPr>
          </w:p>
          <w:p w14:paraId="1EC04891" w14:textId="77777777" w:rsidR="00446C12" w:rsidRDefault="00446C12" w:rsidP="00F61E80">
            <w:pPr>
              <w:pStyle w:val="NCCAList"/>
              <w:numPr>
                <w:ilvl w:val="0"/>
                <w:numId w:val="0"/>
              </w:numPr>
            </w:pPr>
          </w:p>
          <w:p w14:paraId="699DF313" w14:textId="77777777" w:rsidR="00446C12" w:rsidRDefault="00446C12" w:rsidP="00F61E80">
            <w:pPr>
              <w:pStyle w:val="NCCAList"/>
              <w:numPr>
                <w:ilvl w:val="0"/>
                <w:numId w:val="0"/>
              </w:numPr>
            </w:pPr>
          </w:p>
          <w:p w14:paraId="1B9F7518" w14:textId="77777777" w:rsidR="00D17C38" w:rsidRPr="00D17C38" w:rsidRDefault="00D17C38" w:rsidP="00D17C38">
            <w:pPr>
              <w:pStyle w:val="NCCAList"/>
              <w:numPr>
                <w:ilvl w:val="0"/>
                <w:numId w:val="0"/>
              </w:numPr>
            </w:pPr>
          </w:p>
          <w:p w14:paraId="5A727E69" w14:textId="77777777" w:rsidR="00060362" w:rsidRDefault="00060362" w:rsidP="00F61E80">
            <w:pPr>
              <w:pStyle w:val="NCCAList"/>
              <w:numPr>
                <w:ilvl w:val="0"/>
                <w:numId w:val="0"/>
              </w:numPr>
            </w:pPr>
          </w:p>
          <w:p w14:paraId="142EEDDC" w14:textId="32F41FBE" w:rsidR="00060362" w:rsidRDefault="00060362" w:rsidP="00F61E80">
            <w:pPr>
              <w:pStyle w:val="NCCAList"/>
              <w:numPr>
                <w:ilvl w:val="0"/>
                <w:numId w:val="0"/>
              </w:numPr>
            </w:pPr>
          </w:p>
        </w:tc>
      </w:tr>
    </w:tbl>
    <w:p w14:paraId="46668C5B" w14:textId="7CD6CB7C" w:rsidR="005F1D09" w:rsidRPr="005F1D09" w:rsidRDefault="005F1D09" w:rsidP="005F1D09">
      <w:pPr>
        <w:pStyle w:val="NormalWeb"/>
        <w:spacing w:before="0" w:beforeAutospacing="0" w:after="240" w:afterAutospacing="0" w:line="384" w:lineRule="atLeast"/>
        <w:rPr>
          <w:rFonts w:asciiTheme="minorHAnsi" w:hAnsiTheme="minorHAnsi" w:cstheme="minorHAnsi"/>
          <w:b/>
          <w:color w:val="0A0A0A"/>
          <w:szCs w:val="22"/>
        </w:rPr>
      </w:pPr>
      <w:r w:rsidRPr="005F1D09">
        <w:rPr>
          <w:rFonts w:asciiTheme="minorHAnsi" w:hAnsiTheme="minorHAnsi" w:cstheme="minorHAnsi"/>
          <w:b/>
          <w:color w:val="0A0A0A"/>
          <w:szCs w:val="22"/>
        </w:rPr>
        <w:lastRenderedPageBreak/>
        <w:t xml:space="preserve">Data Protection </w:t>
      </w:r>
    </w:p>
    <w:p w14:paraId="7A20897A" w14:textId="5809A653" w:rsidR="005F1D09" w:rsidRDefault="005F1D09" w:rsidP="00C1671F">
      <w:pPr>
        <w:pStyle w:val="NormalWeb"/>
        <w:spacing w:after="240" w:line="360" w:lineRule="auto"/>
        <w:rPr>
          <w:rFonts w:asciiTheme="minorHAnsi" w:hAnsiTheme="minorHAnsi" w:cstheme="minorHAnsi"/>
          <w:color w:val="0A0A0A"/>
          <w:sz w:val="22"/>
          <w:szCs w:val="22"/>
        </w:rPr>
      </w:pPr>
      <w:r w:rsidRPr="005F1D09">
        <w:rPr>
          <w:rFonts w:asciiTheme="minorHAnsi" w:hAnsiTheme="minorHAnsi" w:cstheme="minorHAnsi"/>
          <w:color w:val="0A0A0A"/>
          <w:sz w:val="22"/>
          <w:szCs w:val="22"/>
        </w:rPr>
        <w:t>The NCCA fully respects your right to privacy. Any personal information which you volunteer to the NCCA will be treated with the highest standards of security and confidentiality, strictly in accordance with the Data Protection Acts.</w:t>
      </w:r>
      <w:r>
        <w:rPr>
          <w:rFonts w:asciiTheme="minorHAnsi" w:hAnsiTheme="minorHAnsi" w:cstheme="minorHAnsi"/>
          <w:color w:val="0A0A0A"/>
          <w:sz w:val="22"/>
          <w:szCs w:val="22"/>
        </w:rPr>
        <w:t xml:space="preserve"> </w:t>
      </w:r>
      <w:r w:rsidRPr="005F1D09">
        <w:rPr>
          <w:rFonts w:asciiTheme="minorHAnsi" w:hAnsiTheme="minorHAnsi" w:cstheme="minorHAnsi"/>
          <w:color w:val="0A0A0A"/>
          <w:sz w:val="22"/>
          <w:szCs w:val="22"/>
        </w:rPr>
        <w:t xml:space="preserve">If you require further information related to data protection </w:t>
      </w:r>
      <w:r w:rsidR="00106CC3" w:rsidRPr="00106CC3">
        <w:rPr>
          <w:rFonts w:asciiTheme="minorHAnsi" w:hAnsiTheme="minorHAnsi" w:cstheme="minorHAnsi"/>
          <w:color w:val="0A0A0A"/>
          <w:sz w:val="22"/>
          <w:szCs w:val="22"/>
        </w:rPr>
        <w:t>please visit</w:t>
      </w:r>
      <w:r w:rsidRPr="005F1D09">
        <w:rPr>
          <w:rFonts w:asciiTheme="minorHAnsi" w:hAnsiTheme="minorHAnsi" w:cstheme="minorHAnsi"/>
          <w:color w:val="0A0A0A"/>
          <w:sz w:val="22"/>
          <w:szCs w:val="22"/>
        </w:rPr>
        <w:t xml:space="preserve"> </w:t>
      </w:r>
      <w:hyperlink r:id="rId14" w:history="1">
        <w:r w:rsidR="00472421" w:rsidRPr="007F771F">
          <w:rPr>
            <w:rStyle w:val="Hyperlink"/>
            <w:rFonts w:asciiTheme="minorHAnsi" w:hAnsiTheme="minorHAnsi" w:cstheme="minorHAnsi"/>
            <w:sz w:val="22"/>
            <w:szCs w:val="22"/>
          </w:rPr>
          <w:t>www.ncca.ie/en/privacy-statement</w:t>
        </w:r>
      </w:hyperlink>
      <w:r w:rsidR="00106CC3">
        <w:rPr>
          <w:rFonts w:asciiTheme="minorHAnsi" w:hAnsiTheme="minorHAnsi" w:cstheme="minorHAnsi"/>
          <w:color w:val="0A0A0A"/>
          <w:sz w:val="22"/>
          <w:szCs w:val="22"/>
        </w:rPr>
        <w:t xml:space="preserve"> </w:t>
      </w:r>
      <w:r w:rsidR="00106CC3" w:rsidRPr="00106CC3">
        <w:rPr>
          <w:rFonts w:asciiTheme="minorHAnsi" w:hAnsiTheme="minorHAnsi" w:cstheme="minorHAnsi"/>
          <w:color w:val="0A0A0A"/>
          <w:sz w:val="22"/>
          <w:szCs w:val="22"/>
        </w:rPr>
        <w:t xml:space="preserve"> or</w:t>
      </w:r>
      <w:r w:rsidRPr="005F1D09">
        <w:rPr>
          <w:rFonts w:asciiTheme="minorHAnsi" w:hAnsiTheme="minorHAnsi" w:cstheme="minorHAnsi"/>
          <w:color w:val="0A0A0A"/>
          <w:sz w:val="22"/>
          <w:szCs w:val="22"/>
        </w:rPr>
        <w:t xml:space="preserve"> you can contact the NCCA's Data Protection Officer at </w:t>
      </w:r>
      <w:hyperlink r:id="rId15" w:history="1">
        <w:r w:rsidRPr="005F1D09">
          <w:rPr>
            <w:rStyle w:val="Hyperlink"/>
            <w:rFonts w:asciiTheme="minorHAnsi" w:hAnsiTheme="minorHAnsi" w:cstheme="minorHAnsi"/>
            <w:sz w:val="22"/>
            <w:szCs w:val="22"/>
          </w:rPr>
          <w:t>dpo@ncca.ie</w:t>
        </w:r>
      </w:hyperlink>
      <w:r w:rsidR="00106CC3" w:rsidRPr="00106CC3">
        <w:rPr>
          <w:rFonts w:asciiTheme="minorHAnsi" w:hAnsiTheme="minorHAnsi" w:cstheme="minorHAnsi"/>
          <w:color w:val="0A0A0A"/>
          <w:sz w:val="22"/>
          <w:szCs w:val="22"/>
        </w:rPr>
        <w:t>.</w:t>
      </w:r>
      <w:r w:rsidR="00106CC3">
        <w:rPr>
          <w:rFonts w:asciiTheme="minorHAnsi" w:hAnsiTheme="minorHAnsi" w:cstheme="minorHAnsi"/>
          <w:color w:val="0A0A0A"/>
          <w:sz w:val="22"/>
          <w:szCs w:val="22"/>
        </w:rPr>
        <w:t xml:space="preserve"> </w:t>
      </w:r>
    </w:p>
    <w:p w14:paraId="304C688E" w14:textId="77777777" w:rsidR="00D407AD" w:rsidRDefault="00D407AD" w:rsidP="00C1671F">
      <w:pPr>
        <w:pStyle w:val="NormalWeb"/>
        <w:spacing w:after="240" w:line="360" w:lineRule="auto"/>
        <w:rPr>
          <w:rFonts w:asciiTheme="minorHAnsi" w:hAnsiTheme="minorHAnsi" w:cstheme="minorHAnsi"/>
          <w:color w:val="0A0A0A"/>
          <w:sz w:val="22"/>
          <w:szCs w:val="22"/>
        </w:rPr>
      </w:pPr>
    </w:p>
    <w:p w14:paraId="6F94414A" w14:textId="1C1A07BB" w:rsidR="00D407AD" w:rsidRPr="00AC16A7" w:rsidRDefault="00D407AD" w:rsidP="00C1671F">
      <w:pPr>
        <w:pStyle w:val="NormalWeb"/>
        <w:spacing w:after="240" w:line="360" w:lineRule="auto"/>
        <w:rPr>
          <w:rFonts w:asciiTheme="minorHAnsi" w:hAnsiTheme="minorHAnsi" w:cstheme="minorHAnsi"/>
          <w:b/>
          <w:bCs/>
          <w:color w:val="0A0A0A"/>
          <w:sz w:val="22"/>
          <w:szCs w:val="22"/>
        </w:rPr>
      </w:pPr>
      <w:r w:rsidRPr="00AC16A7">
        <w:rPr>
          <w:rFonts w:asciiTheme="minorHAnsi" w:hAnsiTheme="minorHAnsi" w:cstheme="minorHAnsi"/>
          <w:b/>
          <w:bCs/>
          <w:color w:val="0A0A0A"/>
          <w:sz w:val="22"/>
          <w:szCs w:val="22"/>
        </w:rPr>
        <w:t xml:space="preserve">Thank you for your </w:t>
      </w:r>
      <w:r w:rsidR="00AC16A7" w:rsidRPr="00AC16A7">
        <w:rPr>
          <w:rFonts w:asciiTheme="minorHAnsi" w:hAnsiTheme="minorHAnsi" w:cstheme="minorHAnsi"/>
          <w:b/>
          <w:bCs/>
          <w:color w:val="0A0A0A"/>
          <w:sz w:val="22"/>
          <w:szCs w:val="22"/>
        </w:rPr>
        <w:t xml:space="preserve">submission. </w:t>
      </w:r>
    </w:p>
    <w:sectPr w:rsidR="00D407AD" w:rsidRPr="00AC16A7" w:rsidSect="00A949A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0CE7" w14:textId="77777777" w:rsidR="00E70356" w:rsidRDefault="00E70356">
      <w:pPr>
        <w:spacing w:after="0" w:line="240" w:lineRule="auto"/>
      </w:pPr>
      <w:r>
        <w:separator/>
      </w:r>
    </w:p>
  </w:endnote>
  <w:endnote w:type="continuationSeparator" w:id="0">
    <w:p w14:paraId="3F15FE0C" w14:textId="77777777" w:rsidR="00E70356" w:rsidRDefault="00E70356">
      <w:pPr>
        <w:spacing w:after="0" w:line="240" w:lineRule="auto"/>
      </w:pPr>
      <w:r>
        <w:continuationSeparator/>
      </w:r>
    </w:p>
  </w:endnote>
  <w:endnote w:type="continuationNotice" w:id="1">
    <w:p w14:paraId="61F227E1" w14:textId="77777777" w:rsidR="00E70356" w:rsidRDefault="00E70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4981" w14:textId="250F0B08" w:rsidR="00DB1209" w:rsidRDefault="00DB1209" w:rsidP="005F1D09">
    <w:pPr>
      <w:jc w:val="center"/>
      <w:rPr>
        <w:lang w:val="en-IE"/>
      </w:rPr>
    </w:pPr>
  </w:p>
  <w:sdt>
    <w:sdtPr>
      <w:rPr>
        <w:rFonts w:asciiTheme="minorHAnsi" w:hAnsiTheme="minorHAnsi"/>
      </w:rPr>
      <w:id w:val="-298766021"/>
      <w:docPartObj>
        <w:docPartGallery w:val="Page Numbers (Bottom of Page)"/>
        <w:docPartUnique/>
      </w:docPartObj>
    </w:sdtPr>
    <w:sdtEndPr>
      <w:rPr>
        <w:noProof/>
      </w:rPr>
    </w:sdtEndPr>
    <w:sdtContent>
      <w:p w14:paraId="78F73131" w14:textId="2D77DA44" w:rsidR="00B56FB4" w:rsidRPr="00B56FB4" w:rsidRDefault="00D5232F" w:rsidP="00B56FB4">
        <w:pPr>
          <w:pStyle w:val="NCCAList"/>
          <w:numPr>
            <w:ilvl w:val="0"/>
            <w:numId w:val="0"/>
          </w:numPr>
          <w:jc w:val="center"/>
          <w:rPr>
            <w:color w:val="0563C1" w:themeColor="hyperlink"/>
            <w:u w:val="single"/>
          </w:rPr>
        </w:pPr>
        <w:r>
          <w:t xml:space="preserve">Please </w:t>
        </w:r>
        <w:r w:rsidR="0037158D">
          <w:t>email</w:t>
        </w:r>
        <w:r>
          <w:t xml:space="preserve"> your submission to </w:t>
        </w:r>
        <w:hyperlink r:id="rId1" w:history="1">
          <w:r w:rsidR="00F92EA7" w:rsidRPr="00AE7AFA">
            <w:rPr>
              <w:rStyle w:val="Hyperlink"/>
            </w:rPr>
            <w:t>PCRRsubmission</w:t>
          </w:r>
          <w:r w:rsidR="004F1A43">
            <w:rPr>
              <w:rStyle w:val="Hyperlink"/>
            </w:rPr>
            <w:t>s</w:t>
          </w:r>
          <w:r w:rsidR="00F92EA7" w:rsidRPr="00AE7AFA">
            <w:rPr>
              <w:rStyle w:val="Hyperlink"/>
            </w:rPr>
            <w:t>@ncca.ie</w:t>
          </w:r>
        </w:hyperlink>
        <w:r w:rsidR="00F231BF">
          <w:t xml:space="preserve"> </w:t>
        </w:r>
      </w:p>
      <w:p w14:paraId="3D3D22A9" w14:textId="77777777" w:rsidR="00CD212A" w:rsidRDefault="00886533">
        <w:pPr>
          <w:pStyle w:val="Footer"/>
          <w:jc w:val="right"/>
        </w:pPr>
        <w:r>
          <w:fldChar w:fldCharType="begin"/>
        </w:r>
        <w:r>
          <w:instrText xml:space="preserve"> PAGE   \* MERGEFORMAT </w:instrText>
        </w:r>
        <w:r>
          <w:fldChar w:fldCharType="separate"/>
        </w:r>
        <w:r w:rsidR="00C6036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C5CA" w14:textId="77777777" w:rsidR="00E70356" w:rsidRDefault="00E70356">
      <w:pPr>
        <w:spacing w:after="0" w:line="240" w:lineRule="auto"/>
      </w:pPr>
      <w:r>
        <w:separator/>
      </w:r>
    </w:p>
  </w:footnote>
  <w:footnote w:type="continuationSeparator" w:id="0">
    <w:p w14:paraId="715706F2" w14:textId="77777777" w:rsidR="00E70356" w:rsidRDefault="00E70356">
      <w:pPr>
        <w:spacing w:after="0" w:line="240" w:lineRule="auto"/>
      </w:pPr>
      <w:r>
        <w:continuationSeparator/>
      </w:r>
    </w:p>
  </w:footnote>
  <w:footnote w:type="continuationNotice" w:id="1">
    <w:p w14:paraId="7FCE68D7" w14:textId="77777777" w:rsidR="00E70356" w:rsidRDefault="00E703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D43"/>
    <w:multiLevelType w:val="hybridMultilevel"/>
    <w:tmpl w:val="D478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A6F14"/>
    <w:multiLevelType w:val="hybridMultilevel"/>
    <w:tmpl w:val="303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33E02"/>
    <w:multiLevelType w:val="hybridMultilevel"/>
    <w:tmpl w:val="FFFFFFFF"/>
    <w:lvl w:ilvl="0" w:tplc="1746351E">
      <w:start w:val="1"/>
      <w:numFmt w:val="bullet"/>
      <w:lvlText w:val=""/>
      <w:lvlJc w:val="left"/>
      <w:pPr>
        <w:ind w:left="720" w:hanging="360"/>
      </w:pPr>
      <w:rPr>
        <w:rFonts w:ascii="Symbol" w:hAnsi="Symbol" w:hint="default"/>
      </w:rPr>
    </w:lvl>
    <w:lvl w:ilvl="1" w:tplc="4EB60FB2">
      <w:start w:val="1"/>
      <w:numFmt w:val="bullet"/>
      <w:lvlText w:val="o"/>
      <w:lvlJc w:val="left"/>
      <w:pPr>
        <w:ind w:left="1440" w:hanging="360"/>
      </w:pPr>
      <w:rPr>
        <w:rFonts w:ascii="Courier New" w:hAnsi="Courier New" w:hint="default"/>
      </w:rPr>
    </w:lvl>
    <w:lvl w:ilvl="2" w:tplc="803054F6">
      <w:start w:val="1"/>
      <w:numFmt w:val="bullet"/>
      <w:lvlText w:val=""/>
      <w:lvlJc w:val="left"/>
      <w:pPr>
        <w:ind w:left="2160" w:hanging="360"/>
      </w:pPr>
      <w:rPr>
        <w:rFonts w:ascii="Wingdings" w:hAnsi="Wingdings" w:hint="default"/>
      </w:rPr>
    </w:lvl>
    <w:lvl w:ilvl="3" w:tplc="D0C0F7EC">
      <w:start w:val="1"/>
      <w:numFmt w:val="bullet"/>
      <w:lvlText w:val=""/>
      <w:lvlJc w:val="left"/>
      <w:pPr>
        <w:ind w:left="2880" w:hanging="360"/>
      </w:pPr>
      <w:rPr>
        <w:rFonts w:ascii="Symbol" w:hAnsi="Symbol" w:hint="default"/>
      </w:rPr>
    </w:lvl>
    <w:lvl w:ilvl="4" w:tplc="D006039E">
      <w:start w:val="1"/>
      <w:numFmt w:val="bullet"/>
      <w:lvlText w:val="o"/>
      <w:lvlJc w:val="left"/>
      <w:pPr>
        <w:ind w:left="3600" w:hanging="360"/>
      </w:pPr>
      <w:rPr>
        <w:rFonts w:ascii="Courier New" w:hAnsi="Courier New" w:hint="default"/>
      </w:rPr>
    </w:lvl>
    <w:lvl w:ilvl="5" w:tplc="3AEE402E">
      <w:start w:val="1"/>
      <w:numFmt w:val="bullet"/>
      <w:lvlText w:val=""/>
      <w:lvlJc w:val="left"/>
      <w:pPr>
        <w:ind w:left="4320" w:hanging="360"/>
      </w:pPr>
      <w:rPr>
        <w:rFonts w:ascii="Wingdings" w:hAnsi="Wingdings" w:hint="default"/>
      </w:rPr>
    </w:lvl>
    <w:lvl w:ilvl="6" w:tplc="A456E994">
      <w:start w:val="1"/>
      <w:numFmt w:val="bullet"/>
      <w:lvlText w:val=""/>
      <w:lvlJc w:val="left"/>
      <w:pPr>
        <w:ind w:left="5040" w:hanging="360"/>
      </w:pPr>
      <w:rPr>
        <w:rFonts w:ascii="Symbol" w:hAnsi="Symbol" w:hint="default"/>
      </w:rPr>
    </w:lvl>
    <w:lvl w:ilvl="7" w:tplc="88AA4CB8">
      <w:start w:val="1"/>
      <w:numFmt w:val="bullet"/>
      <w:lvlText w:val="o"/>
      <w:lvlJc w:val="left"/>
      <w:pPr>
        <w:ind w:left="5760" w:hanging="360"/>
      </w:pPr>
      <w:rPr>
        <w:rFonts w:ascii="Courier New" w:hAnsi="Courier New" w:hint="default"/>
      </w:rPr>
    </w:lvl>
    <w:lvl w:ilvl="8" w:tplc="B8C29EA0">
      <w:start w:val="1"/>
      <w:numFmt w:val="bullet"/>
      <w:lvlText w:val=""/>
      <w:lvlJc w:val="left"/>
      <w:pPr>
        <w:ind w:left="6480" w:hanging="360"/>
      </w:pPr>
      <w:rPr>
        <w:rFonts w:ascii="Wingdings" w:hAnsi="Wingdings" w:hint="default"/>
      </w:rPr>
    </w:lvl>
  </w:abstractNum>
  <w:abstractNum w:abstractNumId="3" w15:restartNumberingAfterBreak="0">
    <w:nsid w:val="0EEB01E3"/>
    <w:multiLevelType w:val="hybridMultilevel"/>
    <w:tmpl w:val="3628ED6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11CA1"/>
    <w:multiLevelType w:val="hybridMultilevel"/>
    <w:tmpl w:val="FFFFFFFF"/>
    <w:lvl w:ilvl="0" w:tplc="FE2446CC">
      <w:start w:val="1"/>
      <w:numFmt w:val="bullet"/>
      <w:lvlText w:val=""/>
      <w:lvlJc w:val="left"/>
      <w:pPr>
        <w:ind w:left="720" w:hanging="360"/>
      </w:pPr>
      <w:rPr>
        <w:rFonts w:ascii="Symbol" w:hAnsi="Symbol" w:hint="default"/>
      </w:rPr>
    </w:lvl>
    <w:lvl w:ilvl="1" w:tplc="60E0C4CC">
      <w:start w:val="1"/>
      <w:numFmt w:val="bullet"/>
      <w:lvlText w:val="o"/>
      <w:lvlJc w:val="left"/>
      <w:pPr>
        <w:ind w:left="1440" w:hanging="360"/>
      </w:pPr>
      <w:rPr>
        <w:rFonts w:ascii="Courier New" w:hAnsi="Courier New" w:hint="default"/>
      </w:rPr>
    </w:lvl>
    <w:lvl w:ilvl="2" w:tplc="72908DC8">
      <w:start w:val="1"/>
      <w:numFmt w:val="bullet"/>
      <w:lvlText w:val=""/>
      <w:lvlJc w:val="left"/>
      <w:pPr>
        <w:ind w:left="2160" w:hanging="360"/>
      </w:pPr>
      <w:rPr>
        <w:rFonts w:ascii="Wingdings" w:hAnsi="Wingdings" w:hint="default"/>
      </w:rPr>
    </w:lvl>
    <w:lvl w:ilvl="3" w:tplc="DAC8ACB2">
      <w:start w:val="1"/>
      <w:numFmt w:val="bullet"/>
      <w:lvlText w:val=""/>
      <w:lvlJc w:val="left"/>
      <w:pPr>
        <w:ind w:left="2880" w:hanging="360"/>
      </w:pPr>
      <w:rPr>
        <w:rFonts w:ascii="Symbol" w:hAnsi="Symbol" w:hint="default"/>
      </w:rPr>
    </w:lvl>
    <w:lvl w:ilvl="4" w:tplc="9E187900">
      <w:start w:val="1"/>
      <w:numFmt w:val="bullet"/>
      <w:lvlText w:val="o"/>
      <w:lvlJc w:val="left"/>
      <w:pPr>
        <w:ind w:left="3600" w:hanging="360"/>
      </w:pPr>
      <w:rPr>
        <w:rFonts w:ascii="Courier New" w:hAnsi="Courier New" w:hint="default"/>
      </w:rPr>
    </w:lvl>
    <w:lvl w:ilvl="5" w:tplc="5DD06ACA">
      <w:start w:val="1"/>
      <w:numFmt w:val="bullet"/>
      <w:lvlText w:val=""/>
      <w:lvlJc w:val="left"/>
      <w:pPr>
        <w:ind w:left="4320" w:hanging="360"/>
      </w:pPr>
      <w:rPr>
        <w:rFonts w:ascii="Wingdings" w:hAnsi="Wingdings" w:hint="default"/>
      </w:rPr>
    </w:lvl>
    <w:lvl w:ilvl="6" w:tplc="4906E01A">
      <w:start w:val="1"/>
      <w:numFmt w:val="bullet"/>
      <w:lvlText w:val=""/>
      <w:lvlJc w:val="left"/>
      <w:pPr>
        <w:ind w:left="5040" w:hanging="360"/>
      </w:pPr>
      <w:rPr>
        <w:rFonts w:ascii="Symbol" w:hAnsi="Symbol" w:hint="default"/>
      </w:rPr>
    </w:lvl>
    <w:lvl w:ilvl="7" w:tplc="F28474B0">
      <w:start w:val="1"/>
      <w:numFmt w:val="bullet"/>
      <w:lvlText w:val="o"/>
      <w:lvlJc w:val="left"/>
      <w:pPr>
        <w:ind w:left="5760" w:hanging="360"/>
      </w:pPr>
      <w:rPr>
        <w:rFonts w:ascii="Courier New" w:hAnsi="Courier New" w:hint="default"/>
      </w:rPr>
    </w:lvl>
    <w:lvl w:ilvl="8" w:tplc="F304AB5A">
      <w:start w:val="1"/>
      <w:numFmt w:val="bullet"/>
      <w:lvlText w:val=""/>
      <w:lvlJc w:val="left"/>
      <w:pPr>
        <w:ind w:left="6480" w:hanging="360"/>
      </w:pPr>
      <w:rPr>
        <w:rFonts w:ascii="Wingdings" w:hAnsi="Wingdings" w:hint="default"/>
      </w:rPr>
    </w:lvl>
  </w:abstractNum>
  <w:abstractNum w:abstractNumId="5" w15:restartNumberingAfterBreak="0">
    <w:nsid w:val="12DC37BA"/>
    <w:multiLevelType w:val="hybridMultilevel"/>
    <w:tmpl w:val="36B6595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17D61"/>
    <w:multiLevelType w:val="hybridMultilevel"/>
    <w:tmpl w:val="672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441A"/>
    <w:multiLevelType w:val="hybridMultilevel"/>
    <w:tmpl w:val="D1BCA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210BA"/>
    <w:multiLevelType w:val="hybridMultilevel"/>
    <w:tmpl w:val="AD10C4DA"/>
    <w:lvl w:ilvl="0" w:tplc="B6CE924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7E23B8"/>
    <w:multiLevelType w:val="hybridMultilevel"/>
    <w:tmpl w:val="FFFFFFFF"/>
    <w:lvl w:ilvl="0" w:tplc="2104198C">
      <w:start w:val="1"/>
      <w:numFmt w:val="bullet"/>
      <w:lvlText w:val=""/>
      <w:lvlJc w:val="left"/>
      <w:pPr>
        <w:ind w:left="720" w:hanging="360"/>
      </w:pPr>
      <w:rPr>
        <w:rFonts w:ascii="Symbol" w:hAnsi="Symbol" w:hint="default"/>
      </w:rPr>
    </w:lvl>
    <w:lvl w:ilvl="1" w:tplc="9410B9D2">
      <w:start w:val="1"/>
      <w:numFmt w:val="bullet"/>
      <w:lvlText w:val="o"/>
      <w:lvlJc w:val="left"/>
      <w:pPr>
        <w:ind w:left="1440" w:hanging="360"/>
      </w:pPr>
      <w:rPr>
        <w:rFonts w:ascii="Courier New" w:hAnsi="Courier New" w:hint="default"/>
      </w:rPr>
    </w:lvl>
    <w:lvl w:ilvl="2" w:tplc="51DE3DF0">
      <w:start w:val="1"/>
      <w:numFmt w:val="bullet"/>
      <w:lvlText w:val=""/>
      <w:lvlJc w:val="left"/>
      <w:pPr>
        <w:ind w:left="2160" w:hanging="360"/>
      </w:pPr>
      <w:rPr>
        <w:rFonts w:ascii="Wingdings" w:hAnsi="Wingdings" w:hint="default"/>
      </w:rPr>
    </w:lvl>
    <w:lvl w:ilvl="3" w:tplc="8FC4B95C">
      <w:start w:val="1"/>
      <w:numFmt w:val="bullet"/>
      <w:lvlText w:val=""/>
      <w:lvlJc w:val="left"/>
      <w:pPr>
        <w:ind w:left="2880" w:hanging="360"/>
      </w:pPr>
      <w:rPr>
        <w:rFonts w:ascii="Symbol" w:hAnsi="Symbol" w:hint="default"/>
      </w:rPr>
    </w:lvl>
    <w:lvl w:ilvl="4" w:tplc="A694ED20">
      <w:start w:val="1"/>
      <w:numFmt w:val="bullet"/>
      <w:lvlText w:val="o"/>
      <w:lvlJc w:val="left"/>
      <w:pPr>
        <w:ind w:left="3600" w:hanging="360"/>
      </w:pPr>
      <w:rPr>
        <w:rFonts w:ascii="Courier New" w:hAnsi="Courier New" w:hint="default"/>
      </w:rPr>
    </w:lvl>
    <w:lvl w:ilvl="5" w:tplc="823A4FF8">
      <w:start w:val="1"/>
      <w:numFmt w:val="bullet"/>
      <w:lvlText w:val=""/>
      <w:lvlJc w:val="left"/>
      <w:pPr>
        <w:ind w:left="4320" w:hanging="360"/>
      </w:pPr>
      <w:rPr>
        <w:rFonts w:ascii="Wingdings" w:hAnsi="Wingdings" w:hint="default"/>
      </w:rPr>
    </w:lvl>
    <w:lvl w:ilvl="6" w:tplc="6F3AA03E">
      <w:start w:val="1"/>
      <w:numFmt w:val="bullet"/>
      <w:lvlText w:val=""/>
      <w:lvlJc w:val="left"/>
      <w:pPr>
        <w:ind w:left="5040" w:hanging="360"/>
      </w:pPr>
      <w:rPr>
        <w:rFonts w:ascii="Symbol" w:hAnsi="Symbol" w:hint="default"/>
      </w:rPr>
    </w:lvl>
    <w:lvl w:ilvl="7" w:tplc="FDF8C68E">
      <w:start w:val="1"/>
      <w:numFmt w:val="bullet"/>
      <w:lvlText w:val="o"/>
      <w:lvlJc w:val="left"/>
      <w:pPr>
        <w:ind w:left="5760" w:hanging="360"/>
      </w:pPr>
      <w:rPr>
        <w:rFonts w:ascii="Courier New" w:hAnsi="Courier New" w:hint="default"/>
      </w:rPr>
    </w:lvl>
    <w:lvl w:ilvl="8" w:tplc="DCE4D2D8">
      <w:start w:val="1"/>
      <w:numFmt w:val="bullet"/>
      <w:lvlText w:val=""/>
      <w:lvlJc w:val="left"/>
      <w:pPr>
        <w:ind w:left="6480" w:hanging="360"/>
      </w:pPr>
      <w:rPr>
        <w:rFonts w:ascii="Wingdings" w:hAnsi="Wingdings" w:hint="default"/>
      </w:rPr>
    </w:lvl>
  </w:abstractNum>
  <w:abstractNum w:abstractNumId="10" w15:restartNumberingAfterBreak="0">
    <w:nsid w:val="2B5D5ADC"/>
    <w:multiLevelType w:val="hybridMultilevel"/>
    <w:tmpl w:val="FFFFFFFF"/>
    <w:lvl w:ilvl="0" w:tplc="E08A8B16">
      <w:start w:val="1"/>
      <w:numFmt w:val="bullet"/>
      <w:lvlText w:val=""/>
      <w:lvlJc w:val="left"/>
      <w:pPr>
        <w:ind w:left="720" w:hanging="360"/>
      </w:pPr>
      <w:rPr>
        <w:rFonts w:ascii="Symbol" w:hAnsi="Symbol" w:hint="default"/>
      </w:rPr>
    </w:lvl>
    <w:lvl w:ilvl="1" w:tplc="5E10F928">
      <w:start w:val="1"/>
      <w:numFmt w:val="bullet"/>
      <w:lvlText w:val="o"/>
      <w:lvlJc w:val="left"/>
      <w:pPr>
        <w:ind w:left="1440" w:hanging="360"/>
      </w:pPr>
      <w:rPr>
        <w:rFonts w:ascii="Courier New" w:hAnsi="Courier New" w:hint="default"/>
      </w:rPr>
    </w:lvl>
    <w:lvl w:ilvl="2" w:tplc="31DE673A">
      <w:start w:val="1"/>
      <w:numFmt w:val="bullet"/>
      <w:lvlText w:val=""/>
      <w:lvlJc w:val="left"/>
      <w:pPr>
        <w:ind w:left="2160" w:hanging="360"/>
      </w:pPr>
      <w:rPr>
        <w:rFonts w:ascii="Wingdings" w:hAnsi="Wingdings" w:hint="default"/>
      </w:rPr>
    </w:lvl>
    <w:lvl w:ilvl="3" w:tplc="786E8112">
      <w:start w:val="1"/>
      <w:numFmt w:val="bullet"/>
      <w:lvlText w:val=""/>
      <w:lvlJc w:val="left"/>
      <w:pPr>
        <w:ind w:left="2880" w:hanging="360"/>
      </w:pPr>
      <w:rPr>
        <w:rFonts w:ascii="Symbol" w:hAnsi="Symbol" w:hint="default"/>
      </w:rPr>
    </w:lvl>
    <w:lvl w:ilvl="4" w:tplc="031EDEEE">
      <w:start w:val="1"/>
      <w:numFmt w:val="bullet"/>
      <w:lvlText w:val="o"/>
      <w:lvlJc w:val="left"/>
      <w:pPr>
        <w:ind w:left="3600" w:hanging="360"/>
      </w:pPr>
      <w:rPr>
        <w:rFonts w:ascii="Courier New" w:hAnsi="Courier New" w:hint="default"/>
      </w:rPr>
    </w:lvl>
    <w:lvl w:ilvl="5" w:tplc="095AFE3C">
      <w:start w:val="1"/>
      <w:numFmt w:val="bullet"/>
      <w:lvlText w:val=""/>
      <w:lvlJc w:val="left"/>
      <w:pPr>
        <w:ind w:left="4320" w:hanging="360"/>
      </w:pPr>
      <w:rPr>
        <w:rFonts w:ascii="Wingdings" w:hAnsi="Wingdings" w:hint="default"/>
      </w:rPr>
    </w:lvl>
    <w:lvl w:ilvl="6" w:tplc="0030840E">
      <w:start w:val="1"/>
      <w:numFmt w:val="bullet"/>
      <w:lvlText w:val=""/>
      <w:lvlJc w:val="left"/>
      <w:pPr>
        <w:ind w:left="5040" w:hanging="360"/>
      </w:pPr>
      <w:rPr>
        <w:rFonts w:ascii="Symbol" w:hAnsi="Symbol" w:hint="default"/>
      </w:rPr>
    </w:lvl>
    <w:lvl w:ilvl="7" w:tplc="B374D548">
      <w:start w:val="1"/>
      <w:numFmt w:val="bullet"/>
      <w:lvlText w:val="o"/>
      <w:lvlJc w:val="left"/>
      <w:pPr>
        <w:ind w:left="5760" w:hanging="360"/>
      </w:pPr>
      <w:rPr>
        <w:rFonts w:ascii="Courier New" w:hAnsi="Courier New" w:hint="default"/>
      </w:rPr>
    </w:lvl>
    <w:lvl w:ilvl="8" w:tplc="AFB68CE6">
      <w:start w:val="1"/>
      <w:numFmt w:val="bullet"/>
      <w:lvlText w:val=""/>
      <w:lvlJc w:val="left"/>
      <w:pPr>
        <w:ind w:left="6480" w:hanging="360"/>
      </w:pPr>
      <w:rPr>
        <w:rFonts w:ascii="Wingdings" w:hAnsi="Wingdings" w:hint="default"/>
      </w:rPr>
    </w:lvl>
  </w:abstractNum>
  <w:abstractNum w:abstractNumId="11" w15:restartNumberingAfterBreak="0">
    <w:nsid w:val="2ED0256C"/>
    <w:multiLevelType w:val="hybridMultilevel"/>
    <w:tmpl w:val="F2426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F07FA"/>
    <w:multiLevelType w:val="hybridMultilevel"/>
    <w:tmpl w:val="FFFFFFFF"/>
    <w:lvl w:ilvl="0" w:tplc="8778A020">
      <w:start w:val="1"/>
      <w:numFmt w:val="bullet"/>
      <w:lvlText w:val=""/>
      <w:lvlJc w:val="left"/>
      <w:pPr>
        <w:ind w:left="720" w:hanging="360"/>
      </w:pPr>
      <w:rPr>
        <w:rFonts w:ascii="Symbol" w:hAnsi="Symbol" w:hint="default"/>
      </w:rPr>
    </w:lvl>
    <w:lvl w:ilvl="1" w:tplc="57549104">
      <w:start w:val="1"/>
      <w:numFmt w:val="bullet"/>
      <w:lvlText w:val="o"/>
      <w:lvlJc w:val="left"/>
      <w:pPr>
        <w:ind w:left="1440" w:hanging="360"/>
      </w:pPr>
      <w:rPr>
        <w:rFonts w:ascii="Courier New" w:hAnsi="Courier New" w:hint="default"/>
      </w:rPr>
    </w:lvl>
    <w:lvl w:ilvl="2" w:tplc="ACB4004E">
      <w:start w:val="1"/>
      <w:numFmt w:val="bullet"/>
      <w:lvlText w:val=""/>
      <w:lvlJc w:val="left"/>
      <w:pPr>
        <w:ind w:left="2160" w:hanging="360"/>
      </w:pPr>
      <w:rPr>
        <w:rFonts w:ascii="Wingdings" w:hAnsi="Wingdings" w:hint="default"/>
      </w:rPr>
    </w:lvl>
    <w:lvl w:ilvl="3" w:tplc="F19ED69E">
      <w:start w:val="1"/>
      <w:numFmt w:val="bullet"/>
      <w:lvlText w:val=""/>
      <w:lvlJc w:val="left"/>
      <w:pPr>
        <w:ind w:left="2880" w:hanging="360"/>
      </w:pPr>
      <w:rPr>
        <w:rFonts w:ascii="Symbol" w:hAnsi="Symbol" w:hint="default"/>
      </w:rPr>
    </w:lvl>
    <w:lvl w:ilvl="4" w:tplc="E7CAEB0C">
      <w:start w:val="1"/>
      <w:numFmt w:val="bullet"/>
      <w:lvlText w:val="o"/>
      <w:lvlJc w:val="left"/>
      <w:pPr>
        <w:ind w:left="3600" w:hanging="360"/>
      </w:pPr>
      <w:rPr>
        <w:rFonts w:ascii="Courier New" w:hAnsi="Courier New" w:hint="default"/>
      </w:rPr>
    </w:lvl>
    <w:lvl w:ilvl="5" w:tplc="B5F029B0">
      <w:start w:val="1"/>
      <w:numFmt w:val="bullet"/>
      <w:lvlText w:val=""/>
      <w:lvlJc w:val="left"/>
      <w:pPr>
        <w:ind w:left="4320" w:hanging="360"/>
      </w:pPr>
      <w:rPr>
        <w:rFonts w:ascii="Wingdings" w:hAnsi="Wingdings" w:hint="default"/>
      </w:rPr>
    </w:lvl>
    <w:lvl w:ilvl="6" w:tplc="9516F272">
      <w:start w:val="1"/>
      <w:numFmt w:val="bullet"/>
      <w:lvlText w:val=""/>
      <w:lvlJc w:val="left"/>
      <w:pPr>
        <w:ind w:left="5040" w:hanging="360"/>
      </w:pPr>
      <w:rPr>
        <w:rFonts w:ascii="Symbol" w:hAnsi="Symbol" w:hint="default"/>
      </w:rPr>
    </w:lvl>
    <w:lvl w:ilvl="7" w:tplc="BA90B75A">
      <w:start w:val="1"/>
      <w:numFmt w:val="bullet"/>
      <w:lvlText w:val="o"/>
      <w:lvlJc w:val="left"/>
      <w:pPr>
        <w:ind w:left="5760" w:hanging="360"/>
      </w:pPr>
      <w:rPr>
        <w:rFonts w:ascii="Courier New" w:hAnsi="Courier New" w:hint="default"/>
      </w:rPr>
    </w:lvl>
    <w:lvl w:ilvl="8" w:tplc="79EE3A6A">
      <w:start w:val="1"/>
      <w:numFmt w:val="bullet"/>
      <w:lvlText w:val=""/>
      <w:lvlJc w:val="left"/>
      <w:pPr>
        <w:ind w:left="6480" w:hanging="360"/>
      </w:pPr>
      <w:rPr>
        <w:rFonts w:ascii="Wingdings" w:hAnsi="Wingdings" w:hint="default"/>
      </w:rPr>
    </w:lvl>
  </w:abstractNum>
  <w:abstractNum w:abstractNumId="13" w15:restartNumberingAfterBreak="0">
    <w:nsid w:val="304E670C"/>
    <w:multiLevelType w:val="hybridMultilevel"/>
    <w:tmpl w:val="1DD4A5F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E7240"/>
    <w:multiLevelType w:val="hybridMultilevel"/>
    <w:tmpl w:val="E46A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45638"/>
    <w:multiLevelType w:val="hybridMultilevel"/>
    <w:tmpl w:val="D4FA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F0FA2"/>
    <w:multiLevelType w:val="hybridMultilevel"/>
    <w:tmpl w:val="FFFFFFFF"/>
    <w:lvl w:ilvl="0" w:tplc="CF4C10E6">
      <w:start w:val="1"/>
      <w:numFmt w:val="bullet"/>
      <w:lvlText w:val=""/>
      <w:lvlJc w:val="left"/>
      <w:pPr>
        <w:ind w:left="720" w:hanging="360"/>
      </w:pPr>
      <w:rPr>
        <w:rFonts w:ascii="Symbol" w:hAnsi="Symbol" w:hint="default"/>
      </w:rPr>
    </w:lvl>
    <w:lvl w:ilvl="1" w:tplc="AFB4FC02">
      <w:start w:val="1"/>
      <w:numFmt w:val="bullet"/>
      <w:lvlText w:val="o"/>
      <w:lvlJc w:val="left"/>
      <w:pPr>
        <w:ind w:left="1440" w:hanging="360"/>
      </w:pPr>
      <w:rPr>
        <w:rFonts w:ascii="Courier New" w:hAnsi="Courier New" w:hint="default"/>
      </w:rPr>
    </w:lvl>
    <w:lvl w:ilvl="2" w:tplc="A5CC0142">
      <w:start w:val="1"/>
      <w:numFmt w:val="bullet"/>
      <w:lvlText w:val=""/>
      <w:lvlJc w:val="left"/>
      <w:pPr>
        <w:ind w:left="2160" w:hanging="360"/>
      </w:pPr>
      <w:rPr>
        <w:rFonts w:ascii="Wingdings" w:hAnsi="Wingdings" w:hint="default"/>
      </w:rPr>
    </w:lvl>
    <w:lvl w:ilvl="3" w:tplc="C2941A22">
      <w:start w:val="1"/>
      <w:numFmt w:val="bullet"/>
      <w:lvlText w:val=""/>
      <w:lvlJc w:val="left"/>
      <w:pPr>
        <w:ind w:left="2880" w:hanging="360"/>
      </w:pPr>
      <w:rPr>
        <w:rFonts w:ascii="Symbol" w:hAnsi="Symbol" w:hint="default"/>
      </w:rPr>
    </w:lvl>
    <w:lvl w:ilvl="4" w:tplc="02B07D48">
      <w:start w:val="1"/>
      <w:numFmt w:val="bullet"/>
      <w:lvlText w:val="o"/>
      <w:lvlJc w:val="left"/>
      <w:pPr>
        <w:ind w:left="3600" w:hanging="360"/>
      </w:pPr>
      <w:rPr>
        <w:rFonts w:ascii="Courier New" w:hAnsi="Courier New" w:hint="default"/>
      </w:rPr>
    </w:lvl>
    <w:lvl w:ilvl="5" w:tplc="AAFCF6BE">
      <w:start w:val="1"/>
      <w:numFmt w:val="bullet"/>
      <w:lvlText w:val=""/>
      <w:lvlJc w:val="left"/>
      <w:pPr>
        <w:ind w:left="4320" w:hanging="360"/>
      </w:pPr>
      <w:rPr>
        <w:rFonts w:ascii="Wingdings" w:hAnsi="Wingdings" w:hint="default"/>
      </w:rPr>
    </w:lvl>
    <w:lvl w:ilvl="6" w:tplc="8278BBD2">
      <w:start w:val="1"/>
      <w:numFmt w:val="bullet"/>
      <w:lvlText w:val=""/>
      <w:lvlJc w:val="left"/>
      <w:pPr>
        <w:ind w:left="5040" w:hanging="360"/>
      </w:pPr>
      <w:rPr>
        <w:rFonts w:ascii="Symbol" w:hAnsi="Symbol" w:hint="default"/>
      </w:rPr>
    </w:lvl>
    <w:lvl w:ilvl="7" w:tplc="0F6A9E02">
      <w:start w:val="1"/>
      <w:numFmt w:val="bullet"/>
      <w:lvlText w:val="o"/>
      <w:lvlJc w:val="left"/>
      <w:pPr>
        <w:ind w:left="5760" w:hanging="360"/>
      </w:pPr>
      <w:rPr>
        <w:rFonts w:ascii="Courier New" w:hAnsi="Courier New" w:hint="default"/>
      </w:rPr>
    </w:lvl>
    <w:lvl w:ilvl="8" w:tplc="2F94C796">
      <w:start w:val="1"/>
      <w:numFmt w:val="bullet"/>
      <w:lvlText w:val=""/>
      <w:lvlJc w:val="left"/>
      <w:pPr>
        <w:ind w:left="6480" w:hanging="360"/>
      </w:pPr>
      <w:rPr>
        <w:rFonts w:ascii="Wingdings" w:hAnsi="Wingdings" w:hint="default"/>
      </w:rPr>
    </w:lvl>
  </w:abstractNum>
  <w:abstractNum w:abstractNumId="17" w15:restartNumberingAfterBreak="0">
    <w:nsid w:val="3AC97DFC"/>
    <w:multiLevelType w:val="hybridMultilevel"/>
    <w:tmpl w:val="FFFFFFFF"/>
    <w:lvl w:ilvl="0" w:tplc="1F70962A">
      <w:start w:val="1"/>
      <w:numFmt w:val="bullet"/>
      <w:lvlText w:val=""/>
      <w:lvlJc w:val="left"/>
      <w:pPr>
        <w:ind w:left="720" w:hanging="360"/>
      </w:pPr>
      <w:rPr>
        <w:rFonts w:ascii="Symbol" w:hAnsi="Symbol" w:hint="default"/>
      </w:rPr>
    </w:lvl>
    <w:lvl w:ilvl="1" w:tplc="3BE05CFE">
      <w:start w:val="1"/>
      <w:numFmt w:val="bullet"/>
      <w:lvlText w:val="o"/>
      <w:lvlJc w:val="left"/>
      <w:pPr>
        <w:ind w:left="1440" w:hanging="360"/>
      </w:pPr>
      <w:rPr>
        <w:rFonts w:ascii="Courier New" w:hAnsi="Courier New" w:hint="default"/>
      </w:rPr>
    </w:lvl>
    <w:lvl w:ilvl="2" w:tplc="F0A23774">
      <w:start w:val="1"/>
      <w:numFmt w:val="bullet"/>
      <w:lvlText w:val=""/>
      <w:lvlJc w:val="left"/>
      <w:pPr>
        <w:ind w:left="2160" w:hanging="360"/>
      </w:pPr>
      <w:rPr>
        <w:rFonts w:ascii="Wingdings" w:hAnsi="Wingdings" w:hint="default"/>
      </w:rPr>
    </w:lvl>
    <w:lvl w:ilvl="3" w:tplc="B31E04F6">
      <w:start w:val="1"/>
      <w:numFmt w:val="bullet"/>
      <w:lvlText w:val=""/>
      <w:lvlJc w:val="left"/>
      <w:pPr>
        <w:ind w:left="2880" w:hanging="360"/>
      </w:pPr>
      <w:rPr>
        <w:rFonts w:ascii="Symbol" w:hAnsi="Symbol" w:hint="default"/>
      </w:rPr>
    </w:lvl>
    <w:lvl w:ilvl="4" w:tplc="CD527358">
      <w:start w:val="1"/>
      <w:numFmt w:val="bullet"/>
      <w:lvlText w:val="o"/>
      <w:lvlJc w:val="left"/>
      <w:pPr>
        <w:ind w:left="3600" w:hanging="360"/>
      </w:pPr>
      <w:rPr>
        <w:rFonts w:ascii="Courier New" w:hAnsi="Courier New" w:hint="default"/>
      </w:rPr>
    </w:lvl>
    <w:lvl w:ilvl="5" w:tplc="52341714">
      <w:start w:val="1"/>
      <w:numFmt w:val="bullet"/>
      <w:lvlText w:val=""/>
      <w:lvlJc w:val="left"/>
      <w:pPr>
        <w:ind w:left="4320" w:hanging="360"/>
      </w:pPr>
      <w:rPr>
        <w:rFonts w:ascii="Wingdings" w:hAnsi="Wingdings" w:hint="default"/>
      </w:rPr>
    </w:lvl>
    <w:lvl w:ilvl="6" w:tplc="ACCA3168">
      <w:start w:val="1"/>
      <w:numFmt w:val="bullet"/>
      <w:lvlText w:val=""/>
      <w:lvlJc w:val="left"/>
      <w:pPr>
        <w:ind w:left="5040" w:hanging="360"/>
      </w:pPr>
      <w:rPr>
        <w:rFonts w:ascii="Symbol" w:hAnsi="Symbol" w:hint="default"/>
      </w:rPr>
    </w:lvl>
    <w:lvl w:ilvl="7" w:tplc="E6A85778">
      <w:start w:val="1"/>
      <w:numFmt w:val="bullet"/>
      <w:lvlText w:val="o"/>
      <w:lvlJc w:val="left"/>
      <w:pPr>
        <w:ind w:left="5760" w:hanging="360"/>
      </w:pPr>
      <w:rPr>
        <w:rFonts w:ascii="Courier New" w:hAnsi="Courier New" w:hint="default"/>
      </w:rPr>
    </w:lvl>
    <w:lvl w:ilvl="8" w:tplc="FEBC15B4">
      <w:start w:val="1"/>
      <w:numFmt w:val="bullet"/>
      <w:lvlText w:val=""/>
      <w:lvlJc w:val="left"/>
      <w:pPr>
        <w:ind w:left="6480" w:hanging="360"/>
      </w:pPr>
      <w:rPr>
        <w:rFonts w:ascii="Wingdings" w:hAnsi="Wingdings" w:hint="default"/>
      </w:rPr>
    </w:lvl>
  </w:abstractNum>
  <w:abstractNum w:abstractNumId="18" w15:restartNumberingAfterBreak="0">
    <w:nsid w:val="3C914D67"/>
    <w:multiLevelType w:val="hybridMultilevel"/>
    <w:tmpl w:val="FFFFFFFF"/>
    <w:lvl w:ilvl="0" w:tplc="439E58BC">
      <w:start w:val="1"/>
      <w:numFmt w:val="bullet"/>
      <w:lvlText w:val=""/>
      <w:lvlJc w:val="left"/>
      <w:pPr>
        <w:ind w:left="720" w:hanging="360"/>
      </w:pPr>
      <w:rPr>
        <w:rFonts w:ascii="Symbol" w:hAnsi="Symbol" w:hint="default"/>
      </w:rPr>
    </w:lvl>
    <w:lvl w:ilvl="1" w:tplc="BA7231EE">
      <w:start w:val="1"/>
      <w:numFmt w:val="bullet"/>
      <w:lvlText w:val="o"/>
      <w:lvlJc w:val="left"/>
      <w:pPr>
        <w:ind w:left="1440" w:hanging="360"/>
      </w:pPr>
      <w:rPr>
        <w:rFonts w:ascii="Courier New" w:hAnsi="Courier New" w:hint="default"/>
      </w:rPr>
    </w:lvl>
    <w:lvl w:ilvl="2" w:tplc="BD18BBA2">
      <w:start w:val="1"/>
      <w:numFmt w:val="bullet"/>
      <w:lvlText w:val=""/>
      <w:lvlJc w:val="left"/>
      <w:pPr>
        <w:ind w:left="2160" w:hanging="360"/>
      </w:pPr>
      <w:rPr>
        <w:rFonts w:ascii="Wingdings" w:hAnsi="Wingdings" w:hint="default"/>
      </w:rPr>
    </w:lvl>
    <w:lvl w:ilvl="3" w:tplc="D9EE156A">
      <w:start w:val="1"/>
      <w:numFmt w:val="bullet"/>
      <w:lvlText w:val=""/>
      <w:lvlJc w:val="left"/>
      <w:pPr>
        <w:ind w:left="2880" w:hanging="360"/>
      </w:pPr>
      <w:rPr>
        <w:rFonts w:ascii="Symbol" w:hAnsi="Symbol" w:hint="default"/>
      </w:rPr>
    </w:lvl>
    <w:lvl w:ilvl="4" w:tplc="05FCD6CE">
      <w:start w:val="1"/>
      <w:numFmt w:val="bullet"/>
      <w:lvlText w:val="o"/>
      <w:lvlJc w:val="left"/>
      <w:pPr>
        <w:ind w:left="3600" w:hanging="360"/>
      </w:pPr>
      <w:rPr>
        <w:rFonts w:ascii="Courier New" w:hAnsi="Courier New" w:hint="default"/>
      </w:rPr>
    </w:lvl>
    <w:lvl w:ilvl="5" w:tplc="205A93D2">
      <w:start w:val="1"/>
      <w:numFmt w:val="bullet"/>
      <w:lvlText w:val=""/>
      <w:lvlJc w:val="left"/>
      <w:pPr>
        <w:ind w:left="4320" w:hanging="360"/>
      </w:pPr>
      <w:rPr>
        <w:rFonts w:ascii="Wingdings" w:hAnsi="Wingdings" w:hint="default"/>
      </w:rPr>
    </w:lvl>
    <w:lvl w:ilvl="6" w:tplc="69F44BC0">
      <w:start w:val="1"/>
      <w:numFmt w:val="bullet"/>
      <w:lvlText w:val=""/>
      <w:lvlJc w:val="left"/>
      <w:pPr>
        <w:ind w:left="5040" w:hanging="360"/>
      </w:pPr>
      <w:rPr>
        <w:rFonts w:ascii="Symbol" w:hAnsi="Symbol" w:hint="default"/>
      </w:rPr>
    </w:lvl>
    <w:lvl w:ilvl="7" w:tplc="8042EA3E">
      <w:start w:val="1"/>
      <w:numFmt w:val="bullet"/>
      <w:lvlText w:val="o"/>
      <w:lvlJc w:val="left"/>
      <w:pPr>
        <w:ind w:left="5760" w:hanging="360"/>
      </w:pPr>
      <w:rPr>
        <w:rFonts w:ascii="Courier New" w:hAnsi="Courier New" w:hint="default"/>
      </w:rPr>
    </w:lvl>
    <w:lvl w:ilvl="8" w:tplc="F140B55A">
      <w:start w:val="1"/>
      <w:numFmt w:val="bullet"/>
      <w:lvlText w:val=""/>
      <w:lvlJc w:val="left"/>
      <w:pPr>
        <w:ind w:left="6480" w:hanging="360"/>
      </w:pPr>
      <w:rPr>
        <w:rFonts w:ascii="Wingdings" w:hAnsi="Wingdings" w:hint="default"/>
      </w:rPr>
    </w:lvl>
  </w:abstractNum>
  <w:abstractNum w:abstractNumId="19" w15:restartNumberingAfterBreak="0">
    <w:nsid w:val="3E627D23"/>
    <w:multiLevelType w:val="hybridMultilevel"/>
    <w:tmpl w:val="0690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9402A"/>
    <w:multiLevelType w:val="hybridMultilevel"/>
    <w:tmpl w:val="FFFFFFFF"/>
    <w:lvl w:ilvl="0" w:tplc="B6CE9246">
      <w:start w:val="1"/>
      <w:numFmt w:val="bullet"/>
      <w:lvlText w:val=""/>
      <w:lvlJc w:val="left"/>
      <w:pPr>
        <w:ind w:left="720" w:hanging="360"/>
      </w:pPr>
      <w:rPr>
        <w:rFonts w:ascii="Wingdings" w:hAnsi="Wingdings" w:hint="default"/>
      </w:rPr>
    </w:lvl>
    <w:lvl w:ilvl="1" w:tplc="263C3692">
      <w:start w:val="1"/>
      <w:numFmt w:val="bullet"/>
      <w:lvlText w:val="o"/>
      <w:lvlJc w:val="left"/>
      <w:pPr>
        <w:ind w:left="1440" w:hanging="360"/>
      </w:pPr>
      <w:rPr>
        <w:rFonts w:ascii="Courier New" w:hAnsi="Courier New" w:hint="default"/>
      </w:rPr>
    </w:lvl>
    <w:lvl w:ilvl="2" w:tplc="02E8EA50">
      <w:start w:val="1"/>
      <w:numFmt w:val="bullet"/>
      <w:lvlText w:val=""/>
      <w:lvlJc w:val="left"/>
      <w:pPr>
        <w:ind w:left="2160" w:hanging="360"/>
      </w:pPr>
      <w:rPr>
        <w:rFonts w:ascii="Wingdings" w:hAnsi="Wingdings" w:hint="default"/>
      </w:rPr>
    </w:lvl>
    <w:lvl w:ilvl="3" w:tplc="7F5EA0F4">
      <w:start w:val="1"/>
      <w:numFmt w:val="bullet"/>
      <w:lvlText w:val=""/>
      <w:lvlJc w:val="left"/>
      <w:pPr>
        <w:ind w:left="2880" w:hanging="360"/>
      </w:pPr>
      <w:rPr>
        <w:rFonts w:ascii="Symbol" w:hAnsi="Symbol" w:hint="default"/>
      </w:rPr>
    </w:lvl>
    <w:lvl w:ilvl="4" w:tplc="2CA65FBC">
      <w:start w:val="1"/>
      <w:numFmt w:val="bullet"/>
      <w:lvlText w:val="o"/>
      <w:lvlJc w:val="left"/>
      <w:pPr>
        <w:ind w:left="3600" w:hanging="360"/>
      </w:pPr>
      <w:rPr>
        <w:rFonts w:ascii="Courier New" w:hAnsi="Courier New" w:hint="default"/>
      </w:rPr>
    </w:lvl>
    <w:lvl w:ilvl="5" w:tplc="355A1374">
      <w:start w:val="1"/>
      <w:numFmt w:val="bullet"/>
      <w:lvlText w:val=""/>
      <w:lvlJc w:val="left"/>
      <w:pPr>
        <w:ind w:left="4320" w:hanging="360"/>
      </w:pPr>
      <w:rPr>
        <w:rFonts w:ascii="Wingdings" w:hAnsi="Wingdings" w:hint="default"/>
      </w:rPr>
    </w:lvl>
    <w:lvl w:ilvl="6" w:tplc="8DCAF20C">
      <w:start w:val="1"/>
      <w:numFmt w:val="bullet"/>
      <w:lvlText w:val=""/>
      <w:lvlJc w:val="left"/>
      <w:pPr>
        <w:ind w:left="5040" w:hanging="360"/>
      </w:pPr>
      <w:rPr>
        <w:rFonts w:ascii="Symbol" w:hAnsi="Symbol" w:hint="default"/>
      </w:rPr>
    </w:lvl>
    <w:lvl w:ilvl="7" w:tplc="502AB9C6">
      <w:start w:val="1"/>
      <w:numFmt w:val="bullet"/>
      <w:lvlText w:val="o"/>
      <w:lvlJc w:val="left"/>
      <w:pPr>
        <w:ind w:left="5760" w:hanging="360"/>
      </w:pPr>
      <w:rPr>
        <w:rFonts w:ascii="Courier New" w:hAnsi="Courier New" w:hint="default"/>
      </w:rPr>
    </w:lvl>
    <w:lvl w:ilvl="8" w:tplc="71540092">
      <w:start w:val="1"/>
      <w:numFmt w:val="bullet"/>
      <w:lvlText w:val=""/>
      <w:lvlJc w:val="left"/>
      <w:pPr>
        <w:ind w:left="6480" w:hanging="360"/>
      </w:pPr>
      <w:rPr>
        <w:rFonts w:ascii="Wingdings" w:hAnsi="Wingdings" w:hint="default"/>
      </w:rPr>
    </w:lvl>
  </w:abstractNum>
  <w:abstractNum w:abstractNumId="21" w15:restartNumberingAfterBreak="0">
    <w:nsid w:val="46F8686A"/>
    <w:multiLevelType w:val="hybridMultilevel"/>
    <w:tmpl w:val="FFFFFFFF"/>
    <w:lvl w:ilvl="0" w:tplc="CCE05F04">
      <w:start w:val="1"/>
      <w:numFmt w:val="bullet"/>
      <w:lvlText w:val=""/>
      <w:lvlJc w:val="left"/>
      <w:pPr>
        <w:ind w:left="720" w:hanging="360"/>
      </w:pPr>
      <w:rPr>
        <w:rFonts w:ascii="Symbol" w:hAnsi="Symbol" w:hint="default"/>
      </w:rPr>
    </w:lvl>
    <w:lvl w:ilvl="1" w:tplc="A95487AE">
      <w:start w:val="1"/>
      <w:numFmt w:val="bullet"/>
      <w:lvlText w:val="o"/>
      <w:lvlJc w:val="left"/>
      <w:pPr>
        <w:ind w:left="1440" w:hanging="360"/>
      </w:pPr>
      <w:rPr>
        <w:rFonts w:ascii="Courier New" w:hAnsi="Courier New" w:hint="default"/>
      </w:rPr>
    </w:lvl>
    <w:lvl w:ilvl="2" w:tplc="9170FC36">
      <w:start w:val="1"/>
      <w:numFmt w:val="bullet"/>
      <w:lvlText w:val=""/>
      <w:lvlJc w:val="left"/>
      <w:pPr>
        <w:ind w:left="2160" w:hanging="360"/>
      </w:pPr>
      <w:rPr>
        <w:rFonts w:ascii="Wingdings" w:hAnsi="Wingdings" w:hint="default"/>
      </w:rPr>
    </w:lvl>
    <w:lvl w:ilvl="3" w:tplc="2F5C3266">
      <w:start w:val="1"/>
      <w:numFmt w:val="bullet"/>
      <w:lvlText w:val=""/>
      <w:lvlJc w:val="left"/>
      <w:pPr>
        <w:ind w:left="2880" w:hanging="360"/>
      </w:pPr>
      <w:rPr>
        <w:rFonts w:ascii="Symbol" w:hAnsi="Symbol" w:hint="default"/>
      </w:rPr>
    </w:lvl>
    <w:lvl w:ilvl="4" w:tplc="E5684580">
      <w:start w:val="1"/>
      <w:numFmt w:val="bullet"/>
      <w:lvlText w:val="o"/>
      <w:lvlJc w:val="left"/>
      <w:pPr>
        <w:ind w:left="3600" w:hanging="360"/>
      </w:pPr>
      <w:rPr>
        <w:rFonts w:ascii="Courier New" w:hAnsi="Courier New" w:hint="default"/>
      </w:rPr>
    </w:lvl>
    <w:lvl w:ilvl="5" w:tplc="9A4CE4C8">
      <w:start w:val="1"/>
      <w:numFmt w:val="bullet"/>
      <w:lvlText w:val=""/>
      <w:lvlJc w:val="left"/>
      <w:pPr>
        <w:ind w:left="4320" w:hanging="360"/>
      </w:pPr>
      <w:rPr>
        <w:rFonts w:ascii="Wingdings" w:hAnsi="Wingdings" w:hint="default"/>
      </w:rPr>
    </w:lvl>
    <w:lvl w:ilvl="6" w:tplc="7E32E4C6">
      <w:start w:val="1"/>
      <w:numFmt w:val="bullet"/>
      <w:lvlText w:val=""/>
      <w:lvlJc w:val="left"/>
      <w:pPr>
        <w:ind w:left="5040" w:hanging="360"/>
      </w:pPr>
      <w:rPr>
        <w:rFonts w:ascii="Symbol" w:hAnsi="Symbol" w:hint="default"/>
      </w:rPr>
    </w:lvl>
    <w:lvl w:ilvl="7" w:tplc="15407FBE">
      <w:start w:val="1"/>
      <w:numFmt w:val="bullet"/>
      <w:lvlText w:val="o"/>
      <w:lvlJc w:val="left"/>
      <w:pPr>
        <w:ind w:left="5760" w:hanging="360"/>
      </w:pPr>
      <w:rPr>
        <w:rFonts w:ascii="Courier New" w:hAnsi="Courier New" w:hint="default"/>
      </w:rPr>
    </w:lvl>
    <w:lvl w:ilvl="8" w:tplc="0532A3D4">
      <w:start w:val="1"/>
      <w:numFmt w:val="bullet"/>
      <w:lvlText w:val=""/>
      <w:lvlJc w:val="left"/>
      <w:pPr>
        <w:ind w:left="6480" w:hanging="360"/>
      </w:pPr>
      <w:rPr>
        <w:rFonts w:ascii="Wingdings" w:hAnsi="Wingdings" w:hint="default"/>
      </w:rPr>
    </w:lvl>
  </w:abstractNum>
  <w:abstractNum w:abstractNumId="22" w15:restartNumberingAfterBreak="0">
    <w:nsid w:val="47124735"/>
    <w:multiLevelType w:val="hybridMultilevel"/>
    <w:tmpl w:val="FFFFFFFF"/>
    <w:lvl w:ilvl="0" w:tplc="EE280340">
      <w:start w:val="1"/>
      <w:numFmt w:val="bullet"/>
      <w:lvlText w:val=""/>
      <w:lvlJc w:val="left"/>
      <w:pPr>
        <w:ind w:left="720" w:hanging="360"/>
      </w:pPr>
      <w:rPr>
        <w:rFonts w:ascii="Symbol" w:hAnsi="Symbol" w:hint="default"/>
      </w:rPr>
    </w:lvl>
    <w:lvl w:ilvl="1" w:tplc="30F21DD0">
      <w:start w:val="1"/>
      <w:numFmt w:val="bullet"/>
      <w:lvlText w:val="o"/>
      <w:lvlJc w:val="left"/>
      <w:pPr>
        <w:ind w:left="1440" w:hanging="360"/>
      </w:pPr>
      <w:rPr>
        <w:rFonts w:ascii="Courier New" w:hAnsi="Courier New" w:hint="default"/>
      </w:rPr>
    </w:lvl>
    <w:lvl w:ilvl="2" w:tplc="3A6A4884">
      <w:start w:val="1"/>
      <w:numFmt w:val="bullet"/>
      <w:lvlText w:val=""/>
      <w:lvlJc w:val="left"/>
      <w:pPr>
        <w:ind w:left="2160" w:hanging="360"/>
      </w:pPr>
      <w:rPr>
        <w:rFonts w:ascii="Wingdings" w:hAnsi="Wingdings" w:hint="default"/>
      </w:rPr>
    </w:lvl>
    <w:lvl w:ilvl="3" w:tplc="3C7CCBBE">
      <w:start w:val="1"/>
      <w:numFmt w:val="bullet"/>
      <w:lvlText w:val=""/>
      <w:lvlJc w:val="left"/>
      <w:pPr>
        <w:ind w:left="2880" w:hanging="360"/>
      </w:pPr>
      <w:rPr>
        <w:rFonts w:ascii="Symbol" w:hAnsi="Symbol" w:hint="default"/>
      </w:rPr>
    </w:lvl>
    <w:lvl w:ilvl="4" w:tplc="ED707A6E">
      <w:start w:val="1"/>
      <w:numFmt w:val="bullet"/>
      <w:lvlText w:val="o"/>
      <w:lvlJc w:val="left"/>
      <w:pPr>
        <w:ind w:left="3600" w:hanging="360"/>
      </w:pPr>
      <w:rPr>
        <w:rFonts w:ascii="Courier New" w:hAnsi="Courier New" w:hint="default"/>
      </w:rPr>
    </w:lvl>
    <w:lvl w:ilvl="5" w:tplc="6E72AF18">
      <w:start w:val="1"/>
      <w:numFmt w:val="bullet"/>
      <w:lvlText w:val=""/>
      <w:lvlJc w:val="left"/>
      <w:pPr>
        <w:ind w:left="4320" w:hanging="360"/>
      </w:pPr>
      <w:rPr>
        <w:rFonts w:ascii="Wingdings" w:hAnsi="Wingdings" w:hint="default"/>
      </w:rPr>
    </w:lvl>
    <w:lvl w:ilvl="6" w:tplc="9CDA0802">
      <w:start w:val="1"/>
      <w:numFmt w:val="bullet"/>
      <w:lvlText w:val=""/>
      <w:lvlJc w:val="left"/>
      <w:pPr>
        <w:ind w:left="5040" w:hanging="360"/>
      </w:pPr>
      <w:rPr>
        <w:rFonts w:ascii="Symbol" w:hAnsi="Symbol" w:hint="default"/>
      </w:rPr>
    </w:lvl>
    <w:lvl w:ilvl="7" w:tplc="8FC890D8">
      <w:start w:val="1"/>
      <w:numFmt w:val="bullet"/>
      <w:lvlText w:val="o"/>
      <w:lvlJc w:val="left"/>
      <w:pPr>
        <w:ind w:left="5760" w:hanging="360"/>
      </w:pPr>
      <w:rPr>
        <w:rFonts w:ascii="Courier New" w:hAnsi="Courier New" w:hint="default"/>
      </w:rPr>
    </w:lvl>
    <w:lvl w:ilvl="8" w:tplc="3D425B44">
      <w:start w:val="1"/>
      <w:numFmt w:val="bullet"/>
      <w:lvlText w:val=""/>
      <w:lvlJc w:val="left"/>
      <w:pPr>
        <w:ind w:left="6480" w:hanging="360"/>
      </w:pPr>
      <w:rPr>
        <w:rFonts w:ascii="Wingdings" w:hAnsi="Wingdings" w:hint="default"/>
      </w:rPr>
    </w:lvl>
  </w:abstractNum>
  <w:abstractNum w:abstractNumId="23" w15:restartNumberingAfterBreak="0">
    <w:nsid w:val="47584885"/>
    <w:multiLevelType w:val="hybridMultilevel"/>
    <w:tmpl w:val="FFFFFFFF"/>
    <w:lvl w:ilvl="0" w:tplc="B8288B1C">
      <w:start w:val="1"/>
      <w:numFmt w:val="bullet"/>
      <w:lvlText w:val=""/>
      <w:lvlJc w:val="left"/>
      <w:pPr>
        <w:ind w:left="720" w:hanging="360"/>
      </w:pPr>
      <w:rPr>
        <w:rFonts w:ascii="Symbol" w:hAnsi="Symbol" w:hint="default"/>
      </w:rPr>
    </w:lvl>
    <w:lvl w:ilvl="1" w:tplc="592ED290">
      <w:start w:val="1"/>
      <w:numFmt w:val="bullet"/>
      <w:lvlText w:val="o"/>
      <w:lvlJc w:val="left"/>
      <w:pPr>
        <w:ind w:left="1440" w:hanging="360"/>
      </w:pPr>
      <w:rPr>
        <w:rFonts w:ascii="Courier New" w:hAnsi="Courier New" w:hint="default"/>
      </w:rPr>
    </w:lvl>
    <w:lvl w:ilvl="2" w:tplc="57E679AC">
      <w:start w:val="1"/>
      <w:numFmt w:val="bullet"/>
      <w:lvlText w:val=""/>
      <w:lvlJc w:val="left"/>
      <w:pPr>
        <w:ind w:left="2160" w:hanging="360"/>
      </w:pPr>
      <w:rPr>
        <w:rFonts w:ascii="Wingdings" w:hAnsi="Wingdings" w:hint="default"/>
      </w:rPr>
    </w:lvl>
    <w:lvl w:ilvl="3" w:tplc="209679B4">
      <w:start w:val="1"/>
      <w:numFmt w:val="bullet"/>
      <w:lvlText w:val=""/>
      <w:lvlJc w:val="left"/>
      <w:pPr>
        <w:ind w:left="2880" w:hanging="360"/>
      </w:pPr>
      <w:rPr>
        <w:rFonts w:ascii="Symbol" w:hAnsi="Symbol" w:hint="default"/>
      </w:rPr>
    </w:lvl>
    <w:lvl w:ilvl="4" w:tplc="78E4514C">
      <w:start w:val="1"/>
      <w:numFmt w:val="bullet"/>
      <w:lvlText w:val="o"/>
      <w:lvlJc w:val="left"/>
      <w:pPr>
        <w:ind w:left="3600" w:hanging="360"/>
      </w:pPr>
      <w:rPr>
        <w:rFonts w:ascii="Courier New" w:hAnsi="Courier New" w:hint="default"/>
      </w:rPr>
    </w:lvl>
    <w:lvl w:ilvl="5" w:tplc="290C0C78">
      <w:start w:val="1"/>
      <w:numFmt w:val="bullet"/>
      <w:lvlText w:val=""/>
      <w:lvlJc w:val="left"/>
      <w:pPr>
        <w:ind w:left="4320" w:hanging="360"/>
      </w:pPr>
      <w:rPr>
        <w:rFonts w:ascii="Wingdings" w:hAnsi="Wingdings" w:hint="default"/>
      </w:rPr>
    </w:lvl>
    <w:lvl w:ilvl="6" w:tplc="B66CBF50">
      <w:start w:val="1"/>
      <w:numFmt w:val="bullet"/>
      <w:lvlText w:val=""/>
      <w:lvlJc w:val="left"/>
      <w:pPr>
        <w:ind w:left="5040" w:hanging="360"/>
      </w:pPr>
      <w:rPr>
        <w:rFonts w:ascii="Symbol" w:hAnsi="Symbol" w:hint="default"/>
      </w:rPr>
    </w:lvl>
    <w:lvl w:ilvl="7" w:tplc="DB3400AA">
      <w:start w:val="1"/>
      <w:numFmt w:val="bullet"/>
      <w:lvlText w:val="o"/>
      <w:lvlJc w:val="left"/>
      <w:pPr>
        <w:ind w:left="5760" w:hanging="360"/>
      </w:pPr>
      <w:rPr>
        <w:rFonts w:ascii="Courier New" w:hAnsi="Courier New" w:hint="default"/>
      </w:rPr>
    </w:lvl>
    <w:lvl w:ilvl="8" w:tplc="D2F6B540">
      <w:start w:val="1"/>
      <w:numFmt w:val="bullet"/>
      <w:lvlText w:val=""/>
      <w:lvlJc w:val="left"/>
      <w:pPr>
        <w:ind w:left="6480" w:hanging="360"/>
      </w:pPr>
      <w:rPr>
        <w:rFonts w:ascii="Wingdings" w:hAnsi="Wingdings" w:hint="default"/>
      </w:rPr>
    </w:lvl>
  </w:abstractNum>
  <w:abstractNum w:abstractNumId="24" w15:restartNumberingAfterBreak="0">
    <w:nsid w:val="49603386"/>
    <w:multiLevelType w:val="hybridMultilevel"/>
    <w:tmpl w:val="CA4EAB8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064F0"/>
    <w:multiLevelType w:val="hybridMultilevel"/>
    <w:tmpl w:val="12468C3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D4961"/>
    <w:multiLevelType w:val="hybridMultilevel"/>
    <w:tmpl w:val="FFFFFFFF"/>
    <w:lvl w:ilvl="0" w:tplc="B09E170E">
      <w:start w:val="1"/>
      <w:numFmt w:val="bullet"/>
      <w:lvlText w:val=""/>
      <w:lvlJc w:val="left"/>
      <w:pPr>
        <w:ind w:left="720" w:hanging="360"/>
      </w:pPr>
      <w:rPr>
        <w:rFonts w:ascii="Symbol" w:hAnsi="Symbol" w:hint="default"/>
      </w:rPr>
    </w:lvl>
    <w:lvl w:ilvl="1" w:tplc="C03E91F4">
      <w:start w:val="1"/>
      <w:numFmt w:val="bullet"/>
      <w:lvlText w:val="o"/>
      <w:lvlJc w:val="left"/>
      <w:pPr>
        <w:ind w:left="1440" w:hanging="360"/>
      </w:pPr>
      <w:rPr>
        <w:rFonts w:ascii="Courier New" w:hAnsi="Courier New" w:hint="default"/>
      </w:rPr>
    </w:lvl>
    <w:lvl w:ilvl="2" w:tplc="C42C7A50">
      <w:start w:val="1"/>
      <w:numFmt w:val="bullet"/>
      <w:lvlText w:val=""/>
      <w:lvlJc w:val="left"/>
      <w:pPr>
        <w:ind w:left="2160" w:hanging="360"/>
      </w:pPr>
      <w:rPr>
        <w:rFonts w:ascii="Wingdings" w:hAnsi="Wingdings" w:hint="default"/>
      </w:rPr>
    </w:lvl>
    <w:lvl w:ilvl="3" w:tplc="E7DA2680">
      <w:start w:val="1"/>
      <w:numFmt w:val="bullet"/>
      <w:lvlText w:val=""/>
      <w:lvlJc w:val="left"/>
      <w:pPr>
        <w:ind w:left="2880" w:hanging="360"/>
      </w:pPr>
      <w:rPr>
        <w:rFonts w:ascii="Symbol" w:hAnsi="Symbol" w:hint="default"/>
      </w:rPr>
    </w:lvl>
    <w:lvl w:ilvl="4" w:tplc="83FAA8D2">
      <w:start w:val="1"/>
      <w:numFmt w:val="bullet"/>
      <w:lvlText w:val="o"/>
      <w:lvlJc w:val="left"/>
      <w:pPr>
        <w:ind w:left="3600" w:hanging="360"/>
      </w:pPr>
      <w:rPr>
        <w:rFonts w:ascii="Courier New" w:hAnsi="Courier New" w:hint="default"/>
      </w:rPr>
    </w:lvl>
    <w:lvl w:ilvl="5" w:tplc="1FF0A0EC">
      <w:start w:val="1"/>
      <w:numFmt w:val="bullet"/>
      <w:lvlText w:val=""/>
      <w:lvlJc w:val="left"/>
      <w:pPr>
        <w:ind w:left="4320" w:hanging="360"/>
      </w:pPr>
      <w:rPr>
        <w:rFonts w:ascii="Wingdings" w:hAnsi="Wingdings" w:hint="default"/>
      </w:rPr>
    </w:lvl>
    <w:lvl w:ilvl="6" w:tplc="0614A208">
      <w:start w:val="1"/>
      <w:numFmt w:val="bullet"/>
      <w:lvlText w:val=""/>
      <w:lvlJc w:val="left"/>
      <w:pPr>
        <w:ind w:left="5040" w:hanging="360"/>
      </w:pPr>
      <w:rPr>
        <w:rFonts w:ascii="Symbol" w:hAnsi="Symbol" w:hint="default"/>
      </w:rPr>
    </w:lvl>
    <w:lvl w:ilvl="7" w:tplc="9B42DF88">
      <w:start w:val="1"/>
      <w:numFmt w:val="bullet"/>
      <w:lvlText w:val="o"/>
      <w:lvlJc w:val="left"/>
      <w:pPr>
        <w:ind w:left="5760" w:hanging="360"/>
      </w:pPr>
      <w:rPr>
        <w:rFonts w:ascii="Courier New" w:hAnsi="Courier New" w:hint="default"/>
      </w:rPr>
    </w:lvl>
    <w:lvl w:ilvl="8" w:tplc="095C4A86">
      <w:start w:val="1"/>
      <w:numFmt w:val="bullet"/>
      <w:lvlText w:val=""/>
      <w:lvlJc w:val="left"/>
      <w:pPr>
        <w:ind w:left="6480" w:hanging="360"/>
      </w:pPr>
      <w:rPr>
        <w:rFonts w:ascii="Wingdings" w:hAnsi="Wingdings" w:hint="default"/>
      </w:rPr>
    </w:lvl>
  </w:abstractNum>
  <w:abstractNum w:abstractNumId="27" w15:restartNumberingAfterBreak="0">
    <w:nsid w:val="54731423"/>
    <w:multiLevelType w:val="hybridMultilevel"/>
    <w:tmpl w:val="5EC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00FFE"/>
    <w:multiLevelType w:val="hybridMultilevel"/>
    <w:tmpl w:val="811227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DA7801"/>
    <w:multiLevelType w:val="hybridMultilevel"/>
    <w:tmpl w:val="FD32F36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C5F64"/>
    <w:multiLevelType w:val="hybridMultilevel"/>
    <w:tmpl w:val="8B582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4184E"/>
    <w:multiLevelType w:val="hybridMultilevel"/>
    <w:tmpl w:val="FFFFFFFF"/>
    <w:lvl w:ilvl="0" w:tplc="4E580F0A">
      <w:start w:val="1"/>
      <w:numFmt w:val="bullet"/>
      <w:lvlText w:val=""/>
      <w:lvlJc w:val="left"/>
      <w:pPr>
        <w:ind w:left="720" w:hanging="360"/>
      </w:pPr>
      <w:rPr>
        <w:rFonts w:ascii="Symbol" w:hAnsi="Symbol" w:hint="default"/>
      </w:rPr>
    </w:lvl>
    <w:lvl w:ilvl="1" w:tplc="6E088DB4">
      <w:start w:val="1"/>
      <w:numFmt w:val="bullet"/>
      <w:lvlText w:val="o"/>
      <w:lvlJc w:val="left"/>
      <w:pPr>
        <w:ind w:left="1440" w:hanging="360"/>
      </w:pPr>
      <w:rPr>
        <w:rFonts w:ascii="Courier New" w:hAnsi="Courier New" w:hint="default"/>
      </w:rPr>
    </w:lvl>
    <w:lvl w:ilvl="2" w:tplc="A0CA0A86">
      <w:start w:val="1"/>
      <w:numFmt w:val="bullet"/>
      <w:lvlText w:val=""/>
      <w:lvlJc w:val="left"/>
      <w:pPr>
        <w:ind w:left="2160" w:hanging="360"/>
      </w:pPr>
      <w:rPr>
        <w:rFonts w:ascii="Wingdings" w:hAnsi="Wingdings" w:hint="default"/>
      </w:rPr>
    </w:lvl>
    <w:lvl w:ilvl="3" w:tplc="F3E4F522">
      <w:start w:val="1"/>
      <w:numFmt w:val="bullet"/>
      <w:lvlText w:val=""/>
      <w:lvlJc w:val="left"/>
      <w:pPr>
        <w:ind w:left="2880" w:hanging="360"/>
      </w:pPr>
      <w:rPr>
        <w:rFonts w:ascii="Symbol" w:hAnsi="Symbol" w:hint="default"/>
      </w:rPr>
    </w:lvl>
    <w:lvl w:ilvl="4" w:tplc="C03EC056">
      <w:start w:val="1"/>
      <w:numFmt w:val="bullet"/>
      <w:lvlText w:val="o"/>
      <w:lvlJc w:val="left"/>
      <w:pPr>
        <w:ind w:left="3600" w:hanging="360"/>
      </w:pPr>
      <w:rPr>
        <w:rFonts w:ascii="Courier New" w:hAnsi="Courier New" w:hint="default"/>
      </w:rPr>
    </w:lvl>
    <w:lvl w:ilvl="5" w:tplc="4FEEC192">
      <w:start w:val="1"/>
      <w:numFmt w:val="bullet"/>
      <w:lvlText w:val=""/>
      <w:lvlJc w:val="left"/>
      <w:pPr>
        <w:ind w:left="4320" w:hanging="360"/>
      </w:pPr>
      <w:rPr>
        <w:rFonts w:ascii="Wingdings" w:hAnsi="Wingdings" w:hint="default"/>
      </w:rPr>
    </w:lvl>
    <w:lvl w:ilvl="6" w:tplc="730ACE28">
      <w:start w:val="1"/>
      <w:numFmt w:val="bullet"/>
      <w:lvlText w:val=""/>
      <w:lvlJc w:val="left"/>
      <w:pPr>
        <w:ind w:left="5040" w:hanging="360"/>
      </w:pPr>
      <w:rPr>
        <w:rFonts w:ascii="Symbol" w:hAnsi="Symbol" w:hint="default"/>
      </w:rPr>
    </w:lvl>
    <w:lvl w:ilvl="7" w:tplc="8A94F224">
      <w:start w:val="1"/>
      <w:numFmt w:val="bullet"/>
      <w:lvlText w:val="o"/>
      <w:lvlJc w:val="left"/>
      <w:pPr>
        <w:ind w:left="5760" w:hanging="360"/>
      </w:pPr>
      <w:rPr>
        <w:rFonts w:ascii="Courier New" w:hAnsi="Courier New" w:hint="default"/>
      </w:rPr>
    </w:lvl>
    <w:lvl w:ilvl="8" w:tplc="DF74227C">
      <w:start w:val="1"/>
      <w:numFmt w:val="bullet"/>
      <w:lvlText w:val=""/>
      <w:lvlJc w:val="left"/>
      <w:pPr>
        <w:ind w:left="6480" w:hanging="360"/>
      </w:pPr>
      <w:rPr>
        <w:rFonts w:ascii="Wingdings" w:hAnsi="Wingdings" w:hint="default"/>
      </w:rPr>
    </w:lvl>
  </w:abstractNum>
  <w:abstractNum w:abstractNumId="32" w15:restartNumberingAfterBreak="0">
    <w:nsid w:val="5F866385"/>
    <w:multiLevelType w:val="hybridMultilevel"/>
    <w:tmpl w:val="40A0B2E4"/>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D2B7B"/>
    <w:multiLevelType w:val="hybridMultilevel"/>
    <w:tmpl w:val="FFFFFFFF"/>
    <w:lvl w:ilvl="0" w:tplc="7D7EF244">
      <w:start w:val="1"/>
      <w:numFmt w:val="bullet"/>
      <w:lvlText w:val=""/>
      <w:lvlJc w:val="left"/>
      <w:pPr>
        <w:ind w:left="720" w:hanging="360"/>
      </w:pPr>
      <w:rPr>
        <w:rFonts w:ascii="Symbol" w:hAnsi="Symbol" w:hint="default"/>
      </w:rPr>
    </w:lvl>
    <w:lvl w:ilvl="1" w:tplc="B6B6EE8C">
      <w:start w:val="1"/>
      <w:numFmt w:val="bullet"/>
      <w:lvlText w:val="o"/>
      <w:lvlJc w:val="left"/>
      <w:pPr>
        <w:ind w:left="1440" w:hanging="360"/>
      </w:pPr>
      <w:rPr>
        <w:rFonts w:ascii="Courier New" w:hAnsi="Courier New" w:hint="default"/>
      </w:rPr>
    </w:lvl>
    <w:lvl w:ilvl="2" w:tplc="3398AEF4">
      <w:start w:val="1"/>
      <w:numFmt w:val="bullet"/>
      <w:lvlText w:val=""/>
      <w:lvlJc w:val="left"/>
      <w:pPr>
        <w:ind w:left="2160" w:hanging="360"/>
      </w:pPr>
      <w:rPr>
        <w:rFonts w:ascii="Wingdings" w:hAnsi="Wingdings" w:hint="default"/>
      </w:rPr>
    </w:lvl>
    <w:lvl w:ilvl="3" w:tplc="54049812">
      <w:start w:val="1"/>
      <w:numFmt w:val="bullet"/>
      <w:lvlText w:val=""/>
      <w:lvlJc w:val="left"/>
      <w:pPr>
        <w:ind w:left="2880" w:hanging="360"/>
      </w:pPr>
      <w:rPr>
        <w:rFonts w:ascii="Symbol" w:hAnsi="Symbol" w:hint="default"/>
      </w:rPr>
    </w:lvl>
    <w:lvl w:ilvl="4" w:tplc="4EE4D146">
      <w:start w:val="1"/>
      <w:numFmt w:val="bullet"/>
      <w:lvlText w:val="o"/>
      <w:lvlJc w:val="left"/>
      <w:pPr>
        <w:ind w:left="3600" w:hanging="360"/>
      </w:pPr>
      <w:rPr>
        <w:rFonts w:ascii="Courier New" w:hAnsi="Courier New" w:hint="default"/>
      </w:rPr>
    </w:lvl>
    <w:lvl w:ilvl="5" w:tplc="13D405A2">
      <w:start w:val="1"/>
      <w:numFmt w:val="bullet"/>
      <w:lvlText w:val=""/>
      <w:lvlJc w:val="left"/>
      <w:pPr>
        <w:ind w:left="4320" w:hanging="360"/>
      </w:pPr>
      <w:rPr>
        <w:rFonts w:ascii="Wingdings" w:hAnsi="Wingdings" w:hint="default"/>
      </w:rPr>
    </w:lvl>
    <w:lvl w:ilvl="6" w:tplc="83A60F9E">
      <w:start w:val="1"/>
      <w:numFmt w:val="bullet"/>
      <w:lvlText w:val=""/>
      <w:lvlJc w:val="left"/>
      <w:pPr>
        <w:ind w:left="5040" w:hanging="360"/>
      </w:pPr>
      <w:rPr>
        <w:rFonts w:ascii="Symbol" w:hAnsi="Symbol" w:hint="default"/>
      </w:rPr>
    </w:lvl>
    <w:lvl w:ilvl="7" w:tplc="7DD4CA36">
      <w:start w:val="1"/>
      <w:numFmt w:val="bullet"/>
      <w:lvlText w:val="o"/>
      <w:lvlJc w:val="left"/>
      <w:pPr>
        <w:ind w:left="5760" w:hanging="360"/>
      </w:pPr>
      <w:rPr>
        <w:rFonts w:ascii="Courier New" w:hAnsi="Courier New" w:hint="default"/>
      </w:rPr>
    </w:lvl>
    <w:lvl w:ilvl="8" w:tplc="F5323166">
      <w:start w:val="1"/>
      <w:numFmt w:val="bullet"/>
      <w:lvlText w:val=""/>
      <w:lvlJc w:val="left"/>
      <w:pPr>
        <w:ind w:left="6480" w:hanging="360"/>
      </w:pPr>
      <w:rPr>
        <w:rFonts w:ascii="Wingdings" w:hAnsi="Wingdings" w:hint="default"/>
      </w:rPr>
    </w:lvl>
  </w:abstractNum>
  <w:abstractNum w:abstractNumId="34" w15:restartNumberingAfterBreak="0">
    <w:nsid w:val="655C3ED0"/>
    <w:multiLevelType w:val="hybridMultilevel"/>
    <w:tmpl w:val="C9D2FB36"/>
    <w:lvl w:ilvl="0" w:tplc="1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2F28C2"/>
    <w:multiLevelType w:val="hybridMultilevel"/>
    <w:tmpl w:val="FFFFFFFF"/>
    <w:lvl w:ilvl="0" w:tplc="B51226EC">
      <w:start w:val="1"/>
      <w:numFmt w:val="bullet"/>
      <w:lvlText w:val=""/>
      <w:lvlJc w:val="left"/>
      <w:pPr>
        <w:ind w:left="720" w:hanging="360"/>
      </w:pPr>
      <w:rPr>
        <w:rFonts w:ascii="Symbol" w:hAnsi="Symbol" w:hint="default"/>
      </w:rPr>
    </w:lvl>
    <w:lvl w:ilvl="1" w:tplc="98AEC9AA">
      <w:start w:val="1"/>
      <w:numFmt w:val="bullet"/>
      <w:lvlText w:val="o"/>
      <w:lvlJc w:val="left"/>
      <w:pPr>
        <w:ind w:left="1440" w:hanging="360"/>
      </w:pPr>
      <w:rPr>
        <w:rFonts w:ascii="Courier New" w:hAnsi="Courier New" w:hint="default"/>
      </w:rPr>
    </w:lvl>
    <w:lvl w:ilvl="2" w:tplc="149CF8C8">
      <w:start w:val="1"/>
      <w:numFmt w:val="bullet"/>
      <w:lvlText w:val=""/>
      <w:lvlJc w:val="left"/>
      <w:pPr>
        <w:ind w:left="2160" w:hanging="360"/>
      </w:pPr>
      <w:rPr>
        <w:rFonts w:ascii="Wingdings" w:hAnsi="Wingdings" w:hint="default"/>
      </w:rPr>
    </w:lvl>
    <w:lvl w:ilvl="3" w:tplc="C4800106">
      <w:start w:val="1"/>
      <w:numFmt w:val="bullet"/>
      <w:lvlText w:val=""/>
      <w:lvlJc w:val="left"/>
      <w:pPr>
        <w:ind w:left="2880" w:hanging="360"/>
      </w:pPr>
      <w:rPr>
        <w:rFonts w:ascii="Symbol" w:hAnsi="Symbol" w:hint="default"/>
      </w:rPr>
    </w:lvl>
    <w:lvl w:ilvl="4" w:tplc="A8CC4E10">
      <w:start w:val="1"/>
      <w:numFmt w:val="bullet"/>
      <w:lvlText w:val="o"/>
      <w:lvlJc w:val="left"/>
      <w:pPr>
        <w:ind w:left="3600" w:hanging="360"/>
      </w:pPr>
      <w:rPr>
        <w:rFonts w:ascii="Courier New" w:hAnsi="Courier New" w:hint="default"/>
      </w:rPr>
    </w:lvl>
    <w:lvl w:ilvl="5" w:tplc="24067AD4">
      <w:start w:val="1"/>
      <w:numFmt w:val="bullet"/>
      <w:lvlText w:val=""/>
      <w:lvlJc w:val="left"/>
      <w:pPr>
        <w:ind w:left="4320" w:hanging="360"/>
      </w:pPr>
      <w:rPr>
        <w:rFonts w:ascii="Wingdings" w:hAnsi="Wingdings" w:hint="default"/>
      </w:rPr>
    </w:lvl>
    <w:lvl w:ilvl="6" w:tplc="B8A8A456">
      <w:start w:val="1"/>
      <w:numFmt w:val="bullet"/>
      <w:lvlText w:val=""/>
      <w:lvlJc w:val="left"/>
      <w:pPr>
        <w:ind w:left="5040" w:hanging="360"/>
      </w:pPr>
      <w:rPr>
        <w:rFonts w:ascii="Symbol" w:hAnsi="Symbol" w:hint="default"/>
      </w:rPr>
    </w:lvl>
    <w:lvl w:ilvl="7" w:tplc="E0CA5482">
      <w:start w:val="1"/>
      <w:numFmt w:val="bullet"/>
      <w:lvlText w:val="o"/>
      <w:lvlJc w:val="left"/>
      <w:pPr>
        <w:ind w:left="5760" w:hanging="360"/>
      </w:pPr>
      <w:rPr>
        <w:rFonts w:ascii="Courier New" w:hAnsi="Courier New" w:hint="default"/>
      </w:rPr>
    </w:lvl>
    <w:lvl w:ilvl="8" w:tplc="6BE248F2">
      <w:start w:val="1"/>
      <w:numFmt w:val="bullet"/>
      <w:lvlText w:val=""/>
      <w:lvlJc w:val="left"/>
      <w:pPr>
        <w:ind w:left="6480" w:hanging="360"/>
      </w:pPr>
      <w:rPr>
        <w:rFonts w:ascii="Wingdings" w:hAnsi="Wingdings" w:hint="default"/>
      </w:rPr>
    </w:lvl>
  </w:abstractNum>
  <w:abstractNum w:abstractNumId="36" w15:restartNumberingAfterBreak="0">
    <w:nsid w:val="68C76A18"/>
    <w:multiLevelType w:val="hybridMultilevel"/>
    <w:tmpl w:val="FFFFFFFF"/>
    <w:lvl w:ilvl="0" w:tplc="D910E874">
      <w:start w:val="1"/>
      <w:numFmt w:val="bullet"/>
      <w:lvlText w:val=""/>
      <w:lvlJc w:val="left"/>
      <w:pPr>
        <w:ind w:left="720" w:hanging="360"/>
      </w:pPr>
      <w:rPr>
        <w:rFonts w:ascii="Symbol" w:hAnsi="Symbol" w:hint="default"/>
      </w:rPr>
    </w:lvl>
    <w:lvl w:ilvl="1" w:tplc="325C416C">
      <w:start w:val="1"/>
      <w:numFmt w:val="bullet"/>
      <w:lvlText w:val="o"/>
      <w:lvlJc w:val="left"/>
      <w:pPr>
        <w:ind w:left="1440" w:hanging="360"/>
      </w:pPr>
      <w:rPr>
        <w:rFonts w:ascii="Courier New" w:hAnsi="Courier New" w:hint="default"/>
      </w:rPr>
    </w:lvl>
    <w:lvl w:ilvl="2" w:tplc="3356D556">
      <w:start w:val="1"/>
      <w:numFmt w:val="bullet"/>
      <w:lvlText w:val=""/>
      <w:lvlJc w:val="left"/>
      <w:pPr>
        <w:ind w:left="2160" w:hanging="360"/>
      </w:pPr>
      <w:rPr>
        <w:rFonts w:ascii="Wingdings" w:hAnsi="Wingdings" w:hint="default"/>
      </w:rPr>
    </w:lvl>
    <w:lvl w:ilvl="3" w:tplc="F552DAA8">
      <w:start w:val="1"/>
      <w:numFmt w:val="bullet"/>
      <w:lvlText w:val=""/>
      <w:lvlJc w:val="left"/>
      <w:pPr>
        <w:ind w:left="2880" w:hanging="360"/>
      </w:pPr>
      <w:rPr>
        <w:rFonts w:ascii="Symbol" w:hAnsi="Symbol" w:hint="default"/>
      </w:rPr>
    </w:lvl>
    <w:lvl w:ilvl="4" w:tplc="E7B0F976">
      <w:start w:val="1"/>
      <w:numFmt w:val="bullet"/>
      <w:lvlText w:val="o"/>
      <w:lvlJc w:val="left"/>
      <w:pPr>
        <w:ind w:left="3600" w:hanging="360"/>
      </w:pPr>
      <w:rPr>
        <w:rFonts w:ascii="Courier New" w:hAnsi="Courier New" w:hint="default"/>
      </w:rPr>
    </w:lvl>
    <w:lvl w:ilvl="5" w:tplc="BE961EC4">
      <w:start w:val="1"/>
      <w:numFmt w:val="bullet"/>
      <w:lvlText w:val=""/>
      <w:lvlJc w:val="left"/>
      <w:pPr>
        <w:ind w:left="4320" w:hanging="360"/>
      </w:pPr>
      <w:rPr>
        <w:rFonts w:ascii="Wingdings" w:hAnsi="Wingdings" w:hint="default"/>
      </w:rPr>
    </w:lvl>
    <w:lvl w:ilvl="6" w:tplc="88CEE760">
      <w:start w:val="1"/>
      <w:numFmt w:val="bullet"/>
      <w:lvlText w:val=""/>
      <w:lvlJc w:val="left"/>
      <w:pPr>
        <w:ind w:left="5040" w:hanging="360"/>
      </w:pPr>
      <w:rPr>
        <w:rFonts w:ascii="Symbol" w:hAnsi="Symbol" w:hint="default"/>
      </w:rPr>
    </w:lvl>
    <w:lvl w:ilvl="7" w:tplc="0FDE27BA">
      <w:start w:val="1"/>
      <w:numFmt w:val="bullet"/>
      <w:lvlText w:val="o"/>
      <w:lvlJc w:val="left"/>
      <w:pPr>
        <w:ind w:left="5760" w:hanging="360"/>
      </w:pPr>
      <w:rPr>
        <w:rFonts w:ascii="Courier New" w:hAnsi="Courier New" w:hint="default"/>
      </w:rPr>
    </w:lvl>
    <w:lvl w:ilvl="8" w:tplc="67E8BB38">
      <w:start w:val="1"/>
      <w:numFmt w:val="bullet"/>
      <w:lvlText w:val=""/>
      <w:lvlJc w:val="left"/>
      <w:pPr>
        <w:ind w:left="6480" w:hanging="360"/>
      </w:pPr>
      <w:rPr>
        <w:rFonts w:ascii="Wingdings" w:hAnsi="Wingdings" w:hint="default"/>
      </w:rPr>
    </w:lvl>
  </w:abstractNum>
  <w:abstractNum w:abstractNumId="37" w15:restartNumberingAfterBreak="0">
    <w:nsid w:val="6EEA51FC"/>
    <w:multiLevelType w:val="hybridMultilevel"/>
    <w:tmpl w:val="0044A156"/>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8" w15:restartNumberingAfterBreak="0">
    <w:nsid w:val="7241728D"/>
    <w:multiLevelType w:val="hybridMultilevel"/>
    <w:tmpl w:val="FFFFFFFF"/>
    <w:lvl w:ilvl="0" w:tplc="BAAAB78A">
      <w:start w:val="1"/>
      <w:numFmt w:val="bullet"/>
      <w:lvlText w:val=""/>
      <w:lvlJc w:val="left"/>
      <w:pPr>
        <w:ind w:left="720" w:hanging="360"/>
      </w:pPr>
      <w:rPr>
        <w:rFonts w:ascii="Symbol" w:hAnsi="Symbol" w:hint="default"/>
      </w:rPr>
    </w:lvl>
    <w:lvl w:ilvl="1" w:tplc="D70C7D5C">
      <w:start w:val="1"/>
      <w:numFmt w:val="bullet"/>
      <w:lvlText w:val="o"/>
      <w:lvlJc w:val="left"/>
      <w:pPr>
        <w:ind w:left="1440" w:hanging="360"/>
      </w:pPr>
      <w:rPr>
        <w:rFonts w:ascii="Courier New" w:hAnsi="Courier New" w:hint="default"/>
      </w:rPr>
    </w:lvl>
    <w:lvl w:ilvl="2" w:tplc="C5D40C5C">
      <w:start w:val="1"/>
      <w:numFmt w:val="bullet"/>
      <w:lvlText w:val=""/>
      <w:lvlJc w:val="left"/>
      <w:pPr>
        <w:ind w:left="2160" w:hanging="360"/>
      </w:pPr>
      <w:rPr>
        <w:rFonts w:ascii="Wingdings" w:hAnsi="Wingdings" w:hint="default"/>
      </w:rPr>
    </w:lvl>
    <w:lvl w:ilvl="3" w:tplc="7B6E8BCA">
      <w:start w:val="1"/>
      <w:numFmt w:val="bullet"/>
      <w:lvlText w:val=""/>
      <w:lvlJc w:val="left"/>
      <w:pPr>
        <w:ind w:left="2880" w:hanging="360"/>
      </w:pPr>
      <w:rPr>
        <w:rFonts w:ascii="Symbol" w:hAnsi="Symbol" w:hint="default"/>
      </w:rPr>
    </w:lvl>
    <w:lvl w:ilvl="4" w:tplc="2F2C0DE8">
      <w:start w:val="1"/>
      <w:numFmt w:val="bullet"/>
      <w:lvlText w:val="o"/>
      <w:lvlJc w:val="left"/>
      <w:pPr>
        <w:ind w:left="3600" w:hanging="360"/>
      </w:pPr>
      <w:rPr>
        <w:rFonts w:ascii="Courier New" w:hAnsi="Courier New" w:hint="default"/>
      </w:rPr>
    </w:lvl>
    <w:lvl w:ilvl="5" w:tplc="C5F4CD7C">
      <w:start w:val="1"/>
      <w:numFmt w:val="bullet"/>
      <w:lvlText w:val=""/>
      <w:lvlJc w:val="left"/>
      <w:pPr>
        <w:ind w:left="4320" w:hanging="360"/>
      </w:pPr>
      <w:rPr>
        <w:rFonts w:ascii="Wingdings" w:hAnsi="Wingdings" w:hint="default"/>
      </w:rPr>
    </w:lvl>
    <w:lvl w:ilvl="6" w:tplc="CC2E930C">
      <w:start w:val="1"/>
      <w:numFmt w:val="bullet"/>
      <w:lvlText w:val=""/>
      <w:lvlJc w:val="left"/>
      <w:pPr>
        <w:ind w:left="5040" w:hanging="360"/>
      </w:pPr>
      <w:rPr>
        <w:rFonts w:ascii="Symbol" w:hAnsi="Symbol" w:hint="default"/>
      </w:rPr>
    </w:lvl>
    <w:lvl w:ilvl="7" w:tplc="A392A0FC">
      <w:start w:val="1"/>
      <w:numFmt w:val="bullet"/>
      <w:lvlText w:val="o"/>
      <w:lvlJc w:val="left"/>
      <w:pPr>
        <w:ind w:left="5760" w:hanging="360"/>
      </w:pPr>
      <w:rPr>
        <w:rFonts w:ascii="Courier New" w:hAnsi="Courier New" w:hint="default"/>
      </w:rPr>
    </w:lvl>
    <w:lvl w:ilvl="8" w:tplc="56B82660">
      <w:start w:val="1"/>
      <w:numFmt w:val="bullet"/>
      <w:lvlText w:val=""/>
      <w:lvlJc w:val="left"/>
      <w:pPr>
        <w:ind w:left="6480" w:hanging="360"/>
      </w:pPr>
      <w:rPr>
        <w:rFonts w:ascii="Wingdings" w:hAnsi="Wingdings" w:hint="default"/>
      </w:rPr>
    </w:lvl>
  </w:abstractNum>
  <w:abstractNum w:abstractNumId="39" w15:restartNumberingAfterBreak="0">
    <w:nsid w:val="72575420"/>
    <w:multiLevelType w:val="hybridMultilevel"/>
    <w:tmpl w:val="FFFFFFFF"/>
    <w:lvl w:ilvl="0" w:tplc="4476F9DA">
      <w:start w:val="1"/>
      <w:numFmt w:val="bullet"/>
      <w:lvlText w:val=""/>
      <w:lvlJc w:val="left"/>
      <w:pPr>
        <w:ind w:left="720" w:hanging="360"/>
      </w:pPr>
      <w:rPr>
        <w:rFonts w:ascii="Symbol" w:hAnsi="Symbol" w:hint="default"/>
      </w:rPr>
    </w:lvl>
    <w:lvl w:ilvl="1" w:tplc="A8FE9FAA">
      <w:start w:val="1"/>
      <w:numFmt w:val="bullet"/>
      <w:lvlText w:val="o"/>
      <w:lvlJc w:val="left"/>
      <w:pPr>
        <w:ind w:left="1440" w:hanging="360"/>
      </w:pPr>
      <w:rPr>
        <w:rFonts w:ascii="Courier New" w:hAnsi="Courier New" w:hint="default"/>
      </w:rPr>
    </w:lvl>
    <w:lvl w:ilvl="2" w:tplc="A2BA66F0">
      <w:start w:val="1"/>
      <w:numFmt w:val="bullet"/>
      <w:lvlText w:val=""/>
      <w:lvlJc w:val="left"/>
      <w:pPr>
        <w:ind w:left="2160" w:hanging="360"/>
      </w:pPr>
      <w:rPr>
        <w:rFonts w:ascii="Wingdings" w:hAnsi="Wingdings" w:hint="default"/>
      </w:rPr>
    </w:lvl>
    <w:lvl w:ilvl="3" w:tplc="A546EC30">
      <w:start w:val="1"/>
      <w:numFmt w:val="bullet"/>
      <w:lvlText w:val=""/>
      <w:lvlJc w:val="left"/>
      <w:pPr>
        <w:ind w:left="2880" w:hanging="360"/>
      </w:pPr>
      <w:rPr>
        <w:rFonts w:ascii="Symbol" w:hAnsi="Symbol" w:hint="default"/>
      </w:rPr>
    </w:lvl>
    <w:lvl w:ilvl="4" w:tplc="9868361E">
      <w:start w:val="1"/>
      <w:numFmt w:val="bullet"/>
      <w:lvlText w:val="o"/>
      <w:lvlJc w:val="left"/>
      <w:pPr>
        <w:ind w:left="3600" w:hanging="360"/>
      </w:pPr>
      <w:rPr>
        <w:rFonts w:ascii="Courier New" w:hAnsi="Courier New" w:hint="default"/>
      </w:rPr>
    </w:lvl>
    <w:lvl w:ilvl="5" w:tplc="75188536">
      <w:start w:val="1"/>
      <w:numFmt w:val="bullet"/>
      <w:lvlText w:val=""/>
      <w:lvlJc w:val="left"/>
      <w:pPr>
        <w:ind w:left="4320" w:hanging="360"/>
      </w:pPr>
      <w:rPr>
        <w:rFonts w:ascii="Wingdings" w:hAnsi="Wingdings" w:hint="default"/>
      </w:rPr>
    </w:lvl>
    <w:lvl w:ilvl="6" w:tplc="DB90CFB6">
      <w:start w:val="1"/>
      <w:numFmt w:val="bullet"/>
      <w:lvlText w:val=""/>
      <w:lvlJc w:val="left"/>
      <w:pPr>
        <w:ind w:left="5040" w:hanging="360"/>
      </w:pPr>
      <w:rPr>
        <w:rFonts w:ascii="Symbol" w:hAnsi="Symbol" w:hint="default"/>
      </w:rPr>
    </w:lvl>
    <w:lvl w:ilvl="7" w:tplc="110A2720">
      <w:start w:val="1"/>
      <w:numFmt w:val="bullet"/>
      <w:lvlText w:val="o"/>
      <w:lvlJc w:val="left"/>
      <w:pPr>
        <w:ind w:left="5760" w:hanging="360"/>
      </w:pPr>
      <w:rPr>
        <w:rFonts w:ascii="Courier New" w:hAnsi="Courier New" w:hint="default"/>
      </w:rPr>
    </w:lvl>
    <w:lvl w:ilvl="8" w:tplc="70C4AC6C">
      <w:start w:val="1"/>
      <w:numFmt w:val="bullet"/>
      <w:lvlText w:val=""/>
      <w:lvlJc w:val="left"/>
      <w:pPr>
        <w:ind w:left="6480" w:hanging="360"/>
      </w:pPr>
      <w:rPr>
        <w:rFonts w:ascii="Wingdings" w:hAnsi="Wingdings" w:hint="default"/>
      </w:rPr>
    </w:lvl>
  </w:abstractNum>
  <w:abstractNum w:abstractNumId="40" w15:restartNumberingAfterBreak="0">
    <w:nsid w:val="77EE33AE"/>
    <w:multiLevelType w:val="hybridMultilevel"/>
    <w:tmpl w:val="FFFFFFFF"/>
    <w:lvl w:ilvl="0" w:tplc="D048FA96">
      <w:start w:val="1"/>
      <w:numFmt w:val="bullet"/>
      <w:lvlText w:val=""/>
      <w:lvlJc w:val="left"/>
      <w:pPr>
        <w:ind w:left="720" w:hanging="360"/>
      </w:pPr>
      <w:rPr>
        <w:rFonts w:ascii="Symbol" w:hAnsi="Symbol" w:hint="default"/>
      </w:rPr>
    </w:lvl>
    <w:lvl w:ilvl="1" w:tplc="D96CAC82">
      <w:start w:val="1"/>
      <w:numFmt w:val="bullet"/>
      <w:lvlText w:val="o"/>
      <w:lvlJc w:val="left"/>
      <w:pPr>
        <w:ind w:left="1440" w:hanging="360"/>
      </w:pPr>
      <w:rPr>
        <w:rFonts w:ascii="Courier New" w:hAnsi="Courier New" w:hint="default"/>
      </w:rPr>
    </w:lvl>
    <w:lvl w:ilvl="2" w:tplc="80641616">
      <w:start w:val="1"/>
      <w:numFmt w:val="bullet"/>
      <w:lvlText w:val=""/>
      <w:lvlJc w:val="left"/>
      <w:pPr>
        <w:ind w:left="2160" w:hanging="360"/>
      </w:pPr>
      <w:rPr>
        <w:rFonts w:ascii="Wingdings" w:hAnsi="Wingdings" w:hint="default"/>
      </w:rPr>
    </w:lvl>
    <w:lvl w:ilvl="3" w:tplc="9A16A2A6">
      <w:start w:val="1"/>
      <w:numFmt w:val="bullet"/>
      <w:lvlText w:val=""/>
      <w:lvlJc w:val="left"/>
      <w:pPr>
        <w:ind w:left="2880" w:hanging="360"/>
      </w:pPr>
      <w:rPr>
        <w:rFonts w:ascii="Symbol" w:hAnsi="Symbol" w:hint="default"/>
      </w:rPr>
    </w:lvl>
    <w:lvl w:ilvl="4" w:tplc="2482E0EA">
      <w:start w:val="1"/>
      <w:numFmt w:val="bullet"/>
      <w:lvlText w:val="o"/>
      <w:lvlJc w:val="left"/>
      <w:pPr>
        <w:ind w:left="3600" w:hanging="360"/>
      </w:pPr>
      <w:rPr>
        <w:rFonts w:ascii="Courier New" w:hAnsi="Courier New" w:hint="default"/>
      </w:rPr>
    </w:lvl>
    <w:lvl w:ilvl="5" w:tplc="2048B52A">
      <w:start w:val="1"/>
      <w:numFmt w:val="bullet"/>
      <w:lvlText w:val=""/>
      <w:lvlJc w:val="left"/>
      <w:pPr>
        <w:ind w:left="4320" w:hanging="360"/>
      </w:pPr>
      <w:rPr>
        <w:rFonts w:ascii="Wingdings" w:hAnsi="Wingdings" w:hint="default"/>
      </w:rPr>
    </w:lvl>
    <w:lvl w:ilvl="6" w:tplc="8BA817E0">
      <w:start w:val="1"/>
      <w:numFmt w:val="bullet"/>
      <w:lvlText w:val=""/>
      <w:lvlJc w:val="left"/>
      <w:pPr>
        <w:ind w:left="5040" w:hanging="360"/>
      </w:pPr>
      <w:rPr>
        <w:rFonts w:ascii="Symbol" w:hAnsi="Symbol" w:hint="default"/>
      </w:rPr>
    </w:lvl>
    <w:lvl w:ilvl="7" w:tplc="34F4C3B4">
      <w:start w:val="1"/>
      <w:numFmt w:val="bullet"/>
      <w:lvlText w:val="o"/>
      <w:lvlJc w:val="left"/>
      <w:pPr>
        <w:ind w:left="5760" w:hanging="360"/>
      </w:pPr>
      <w:rPr>
        <w:rFonts w:ascii="Courier New" w:hAnsi="Courier New" w:hint="default"/>
      </w:rPr>
    </w:lvl>
    <w:lvl w:ilvl="8" w:tplc="4F2CA184">
      <w:start w:val="1"/>
      <w:numFmt w:val="bullet"/>
      <w:lvlText w:val=""/>
      <w:lvlJc w:val="left"/>
      <w:pPr>
        <w:ind w:left="6480" w:hanging="360"/>
      </w:pPr>
      <w:rPr>
        <w:rFonts w:ascii="Wingdings" w:hAnsi="Wingdings" w:hint="default"/>
      </w:rPr>
    </w:lvl>
  </w:abstractNum>
  <w:abstractNum w:abstractNumId="41" w15:restartNumberingAfterBreak="0">
    <w:nsid w:val="786C1114"/>
    <w:multiLevelType w:val="hybridMultilevel"/>
    <w:tmpl w:val="FFFFFFFF"/>
    <w:lvl w:ilvl="0" w:tplc="A28C552A">
      <w:start w:val="1"/>
      <w:numFmt w:val="bullet"/>
      <w:lvlText w:val=""/>
      <w:lvlJc w:val="left"/>
      <w:pPr>
        <w:ind w:left="720" w:hanging="360"/>
      </w:pPr>
      <w:rPr>
        <w:rFonts w:ascii="Symbol" w:hAnsi="Symbol" w:hint="default"/>
      </w:rPr>
    </w:lvl>
    <w:lvl w:ilvl="1" w:tplc="7FA0A5C4">
      <w:start w:val="1"/>
      <w:numFmt w:val="bullet"/>
      <w:lvlText w:val="o"/>
      <w:lvlJc w:val="left"/>
      <w:pPr>
        <w:ind w:left="1440" w:hanging="360"/>
      </w:pPr>
      <w:rPr>
        <w:rFonts w:ascii="Courier New" w:hAnsi="Courier New" w:hint="default"/>
      </w:rPr>
    </w:lvl>
    <w:lvl w:ilvl="2" w:tplc="CD76BD98">
      <w:start w:val="1"/>
      <w:numFmt w:val="bullet"/>
      <w:lvlText w:val=""/>
      <w:lvlJc w:val="left"/>
      <w:pPr>
        <w:ind w:left="2160" w:hanging="360"/>
      </w:pPr>
      <w:rPr>
        <w:rFonts w:ascii="Wingdings" w:hAnsi="Wingdings" w:hint="default"/>
      </w:rPr>
    </w:lvl>
    <w:lvl w:ilvl="3" w:tplc="20C80C28">
      <w:start w:val="1"/>
      <w:numFmt w:val="bullet"/>
      <w:lvlText w:val=""/>
      <w:lvlJc w:val="left"/>
      <w:pPr>
        <w:ind w:left="2880" w:hanging="360"/>
      </w:pPr>
      <w:rPr>
        <w:rFonts w:ascii="Symbol" w:hAnsi="Symbol" w:hint="default"/>
      </w:rPr>
    </w:lvl>
    <w:lvl w:ilvl="4" w:tplc="B7606228">
      <w:start w:val="1"/>
      <w:numFmt w:val="bullet"/>
      <w:lvlText w:val="o"/>
      <w:lvlJc w:val="left"/>
      <w:pPr>
        <w:ind w:left="3600" w:hanging="360"/>
      </w:pPr>
      <w:rPr>
        <w:rFonts w:ascii="Courier New" w:hAnsi="Courier New" w:hint="default"/>
      </w:rPr>
    </w:lvl>
    <w:lvl w:ilvl="5" w:tplc="FFFCF074">
      <w:start w:val="1"/>
      <w:numFmt w:val="bullet"/>
      <w:lvlText w:val=""/>
      <w:lvlJc w:val="left"/>
      <w:pPr>
        <w:ind w:left="4320" w:hanging="360"/>
      </w:pPr>
      <w:rPr>
        <w:rFonts w:ascii="Wingdings" w:hAnsi="Wingdings" w:hint="default"/>
      </w:rPr>
    </w:lvl>
    <w:lvl w:ilvl="6" w:tplc="30F813B8">
      <w:start w:val="1"/>
      <w:numFmt w:val="bullet"/>
      <w:lvlText w:val=""/>
      <w:lvlJc w:val="left"/>
      <w:pPr>
        <w:ind w:left="5040" w:hanging="360"/>
      </w:pPr>
      <w:rPr>
        <w:rFonts w:ascii="Symbol" w:hAnsi="Symbol" w:hint="default"/>
      </w:rPr>
    </w:lvl>
    <w:lvl w:ilvl="7" w:tplc="E0084F88">
      <w:start w:val="1"/>
      <w:numFmt w:val="bullet"/>
      <w:lvlText w:val="o"/>
      <w:lvlJc w:val="left"/>
      <w:pPr>
        <w:ind w:left="5760" w:hanging="360"/>
      </w:pPr>
      <w:rPr>
        <w:rFonts w:ascii="Courier New" w:hAnsi="Courier New" w:hint="default"/>
      </w:rPr>
    </w:lvl>
    <w:lvl w:ilvl="8" w:tplc="8102BDB4">
      <w:start w:val="1"/>
      <w:numFmt w:val="bullet"/>
      <w:lvlText w:val=""/>
      <w:lvlJc w:val="left"/>
      <w:pPr>
        <w:ind w:left="6480" w:hanging="360"/>
      </w:pPr>
      <w:rPr>
        <w:rFonts w:ascii="Wingdings" w:hAnsi="Wingdings" w:hint="default"/>
      </w:rPr>
    </w:lvl>
  </w:abstractNum>
  <w:abstractNum w:abstractNumId="42"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CCD1889"/>
    <w:multiLevelType w:val="hybridMultilevel"/>
    <w:tmpl w:val="DCD469E2"/>
    <w:lvl w:ilvl="0" w:tplc="1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F75869"/>
    <w:multiLevelType w:val="hybridMultilevel"/>
    <w:tmpl w:val="FFFFFFFF"/>
    <w:lvl w:ilvl="0" w:tplc="E0A6F4AC">
      <w:start w:val="1"/>
      <w:numFmt w:val="bullet"/>
      <w:lvlText w:val=""/>
      <w:lvlJc w:val="left"/>
      <w:pPr>
        <w:ind w:left="720" w:hanging="360"/>
      </w:pPr>
      <w:rPr>
        <w:rFonts w:ascii="Symbol" w:hAnsi="Symbol" w:hint="default"/>
      </w:rPr>
    </w:lvl>
    <w:lvl w:ilvl="1" w:tplc="1BCCDE94">
      <w:start w:val="1"/>
      <w:numFmt w:val="bullet"/>
      <w:lvlText w:val="o"/>
      <w:lvlJc w:val="left"/>
      <w:pPr>
        <w:ind w:left="1440" w:hanging="360"/>
      </w:pPr>
      <w:rPr>
        <w:rFonts w:ascii="Courier New" w:hAnsi="Courier New" w:hint="default"/>
      </w:rPr>
    </w:lvl>
    <w:lvl w:ilvl="2" w:tplc="96ACEBFA">
      <w:start w:val="1"/>
      <w:numFmt w:val="bullet"/>
      <w:lvlText w:val=""/>
      <w:lvlJc w:val="left"/>
      <w:pPr>
        <w:ind w:left="2160" w:hanging="360"/>
      </w:pPr>
      <w:rPr>
        <w:rFonts w:ascii="Wingdings" w:hAnsi="Wingdings" w:hint="default"/>
      </w:rPr>
    </w:lvl>
    <w:lvl w:ilvl="3" w:tplc="5E50B268">
      <w:start w:val="1"/>
      <w:numFmt w:val="bullet"/>
      <w:lvlText w:val=""/>
      <w:lvlJc w:val="left"/>
      <w:pPr>
        <w:ind w:left="2880" w:hanging="360"/>
      </w:pPr>
      <w:rPr>
        <w:rFonts w:ascii="Symbol" w:hAnsi="Symbol" w:hint="default"/>
      </w:rPr>
    </w:lvl>
    <w:lvl w:ilvl="4" w:tplc="E012A320">
      <w:start w:val="1"/>
      <w:numFmt w:val="bullet"/>
      <w:lvlText w:val="o"/>
      <w:lvlJc w:val="left"/>
      <w:pPr>
        <w:ind w:left="3600" w:hanging="360"/>
      </w:pPr>
      <w:rPr>
        <w:rFonts w:ascii="Courier New" w:hAnsi="Courier New" w:hint="default"/>
      </w:rPr>
    </w:lvl>
    <w:lvl w:ilvl="5" w:tplc="A9CC9424">
      <w:start w:val="1"/>
      <w:numFmt w:val="bullet"/>
      <w:lvlText w:val=""/>
      <w:lvlJc w:val="left"/>
      <w:pPr>
        <w:ind w:left="4320" w:hanging="360"/>
      </w:pPr>
      <w:rPr>
        <w:rFonts w:ascii="Wingdings" w:hAnsi="Wingdings" w:hint="default"/>
      </w:rPr>
    </w:lvl>
    <w:lvl w:ilvl="6" w:tplc="BC8CE84A">
      <w:start w:val="1"/>
      <w:numFmt w:val="bullet"/>
      <w:lvlText w:val=""/>
      <w:lvlJc w:val="left"/>
      <w:pPr>
        <w:ind w:left="5040" w:hanging="360"/>
      </w:pPr>
      <w:rPr>
        <w:rFonts w:ascii="Symbol" w:hAnsi="Symbol" w:hint="default"/>
      </w:rPr>
    </w:lvl>
    <w:lvl w:ilvl="7" w:tplc="2140E5E0">
      <w:start w:val="1"/>
      <w:numFmt w:val="bullet"/>
      <w:lvlText w:val="o"/>
      <w:lvlJc w:val="left"/>
      <w:pPr>
        <w:ind w:left="5760" w:hanging="360"/>
      </w:pPr>
      <w:rPr>
        <w:rFonts w:ascii="Courier New" w:hAnsi="Courier New" w:hint="default"/>
      </w:rPr>
    </w:lvl>
    <w:lvl w:ilvl="8" w:tplc="566028FC">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4"/>
  </w:num>
  <w:num w:numId="4">
    <w:abstractNumId w:val="36"/>
  </w:num>
  <w:num w:numId="5">
    <w:abstractNumId w:val="22"/>
  </w:num>
  <w:num w:numId="6">
    <w:abstractNumId w:val="17"/>
  </w:num>
  <w:num w:numId="7">
    <w:abstractNumId w:val="16"/>
  </w:num>
  <w:num w:numId="8">
    <w:abstractNumId w:val="10"/>
  </w:num>
  <w:num w:numId="9">
    <w:abstractNumId w:val="12"/>
  </w:num>
  <w:num w:numId="10">
    <w:abstractNumId w:val="4"/>
  </w:num>
  <w:num w:numId="11">
    <w:abstractNumId w:val="20"/>
  </w:num>
  <w:num w:numId="12">
    <w:abstractNumId w:val="44"/>
  </w:num>
  <w:num w:numId="13">
    <w:abstractNumId w:val="38"/>
  </w:num>
  <w:num w:numId="14">
    <w:abstractNumId w:val="40"/>
  </w:num>
  <w:num w:numId="15">
    <w:abstractNumId w:val="26"/>
  </w:num>
  <w:num w:numId="16">
    <w:abstractNumId w:val="2"/>
  </w:num>
  <w:num w:numId="17">
    <w:abstractNumId w:val="18"/>
  </w:num>
  <w:num w:numId="18">
    <w:abstractNumId w:val="23"/>
  </w:num>
  <w:num w:numId="19">
    <w:abstractNumId w:val="39"/>
  </w:num>
  <w:num w:numId="20">
    <w:abstractNumId w:val="41"/>
  </w:num>
  <w:num w:numId="21">
    <w:abstractNumId w:val="21"/>
  </w:num>
  <w:num w:numId="22">
    <w:abstractNumId w:val="35"/>
  </w:num>
  <w:num w:numId="23">
    <w:abstractNumId w:val="9"/>
  </w:num>
  <w:num w:numId="24">
    <w:abstractNumId w:val="33"/>
  </w:num>
  <w:num w:numId="25">
    <w:abstractNumId w:val="31"/>
  </w:num>
  <w:num w:numId="26">
    <w:abstractNumId w:val="27"/>
  </w:num>
  <w:num w:numId="27">
    <w:abstractNumId w:val="30"/>
  </w:num>
  <w:num w:numId="28">
    <w:abstractNumId w:val="11"/>
  </w:num>
  <w:num w:numId="29">
    <w:abstractNumId w:val="0"/>
  </w:num>
  <w:num w:numId="30">
    <w:abstractNumId w:val="6"/>
  </w:num>
  <w:num w:numId="31">
    <w:abstractNumId w:val="37"/>
  </w:num>
  <w:num w:numId="32">
    <w:abstractNumId w:val="1"/>
  </w:num>
  <w:num w:numId="33">
    <w:abstractNumId w:val="15"/>
  </w:num>
  <w:num w:numId="34">
    <w:abstractNumId w:val="7"/>
  </w:num>
  <w:num w:numId="35">
    <w:abstractNumId w:val="8"/>
  </w:num>
  <w:num w:numId="36">
    <w:abstractNumId w:val="34"/>
  </w:num>
  <w:num w:numId="37">
    <w:abstractNumId w:val="5"/>
  </w:num>
  <w:num w:numId="38">
    <w:abstractNumId w:val="28"/>
  </w:num>
  <w:num w:numId="39">
    <w:abstractNumId w:val="32"/>
  </w:num>
  <w:num w:numId="40">
    <w:abstractNumId w:val="25"/>
  </w:num>
  <w:num w:numId="41">
    <w:abstractNumId w:val="3"/>
  </w:num>
  <w:num w:numId="42">
    <w:abstractNumId w:val="24"/>
  </w:num>
  <w:num w:numId="43">
    <w:abstractNumId w:val="43"/>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wsDAwNTOwNDc3MDFQ0lEKTi0uzszPAykwqgUAyo03MSwAAAA="/>
  </w:docVars>
  <w:rsids>
    <w:rsidRoot w:val="009547AE"/>
    <w:rsid w:val="000007E9"/>
    <w:rsid w:val="00000CFC"/>
    <w:rsid w:val="000011E4"/>
    <w:rsid w:val="000018DC"/>
    <w:rsid w:val="00001B31"/>
    <w:rsid w:val="00002E25"/>
    <w:rsid w:val="00003BAA"/>
    <w:rsid w:val="00005025"/>
    <w:rsid w:val="00005C3A"/>
    <w:rsid w:val="000061D6"/>
    <w:rsid w:val="000153C4"/>
    <w:rsid w:val="00017B6F"/>
    <w:rsid w:val="0002255B"/>
    <w:rsid w:val="00026CAC"/>
    <w:rsid w:val="00030AFF"/>
    <w:rsid w:val="00030C68"/>
    <w:rsid w:val="00033088"/>
    <w:rsid w:val="000330B7"/>
    <w:rsid w:val="00037A50"/>
    <w:rsid w:val="00040A1D"/>
    <w:rsid w:val="0004221C"/>
    <w:rsid w:val="00045462"/>
    <w:rsid w:val="00050B0A"/>
    <w:rsid w:val="00050DE8"/>
    <w:rsid w:val="00051576"/>
    <w:rsid w:val="00053C26"/>
    <w:rsid w:val="00056D19"/>
    <w:rsid w:val="00060362"/>
    <w:rsid w:val="00061286"/>
    <w:rsid w:val="0006342E"/>
    <w:rsid w:val="00064BEE"/>
    <w:rsid w:val="0006780C"/>
    <w:rsid w:val="000726AB"/>
    <w:rsid w:val="000766DB"/>
    <w:rsid w:val="000777E6"/>
    <w:rsid w:val="00083827"/>
    <w:rsid w:val="0009101A"/>
    <w:rsid w:val="00094856"/>
    <w:rsid w:val="00095972"/>
    <w:rsid w:val="000A033B"/>
    <w:rsid w:val="000A079D"/>
    <w:rsid w:val="000A62F3"/>
    <w:rsid w:val="000A6366"/>
    <w:rsid w:val="000B02BD"/>
    <w:rsid w:val="000B06C2"/>
    <w:rsid w:val="000B085D"/>
    <w:rsid w:val="000B1E9F"/>
    <w:rsid w:val="000B633D"/>
    <w:rsid w:val="000B7641"/>
    <w:rsid w:val="000C04A6"/>
    <w:rsid w:val="000C0FCD"/>
    <w:rsid w:val="000C10D0"/>
    <w:rsid w:val="000C4332"/>
    <w:rsid w:val="000D1A13"/>
    <w:rsid w:val="000D3865"/>
    <w:rsid w:val="000D613E"/>
    <w:rsid w:val="000E097F"/>
    <w:rsid w:val="000E11DD"/>
    <w:rsid w:val="000E146A"/>
    <w:rsid w:val="000E2260"/>
    <w:rsid w:val="000E27AE"/>
    <w:rsid w:val="000E7B72"/>
    <w:rsid w:val="000F174B"/>
    <w:rsid w:val="000F3938"/>
    <w:rsid w:val="000F3B9E"/>
    <w:rsid w:val="000F6AA5"/>
    <w:rsid w:val="000F6B03"/>
    <w:rsid w:val="00100311"/>
    <w:rsid w:val="00101E86"/>
    <w:rsid w:val="00102495"/>
    <w:rsid w:val="00106CC3"/>
    <w:rsid w:val="0011051C"/>
    <w:rsid w:val="0011168B"/>
    <w:rsid w:val="001129C5"/>
    <w:rsid w:val="00120004"/>
    <w:rsid w:val="00132383"/>
    <w:rsid w:val="001336B3"/>
    <w:rsid w:val="00134DBA"/>
    <w:rsid w:val="00135D44"/>
    <w:rsid w:val="00136DFE"/>
    <w:rsid w:val="001370C8"/>
    <w:rsid w:val="001372E6"/>
    <w:rsid w:val="00137304"/>
    <w:rsid w:val="001400EB"/>
    <w:rsid w:val="00140E86"/>
    <w:rsid w:val="00141B2A"/>
    <w:rsid w:val="0014255F"/>
    <w:rsid w:val="001436BA"/>
    <w:rsid w:val="001448BB"/>
    <w:rsid w:val="00145A9C"/>
    <w:rsid w:val="00146153"/>
    <w:rsid w:val="00146A6E"/>
    <w:rsid w:val="00150930"/>
    <w:rsid w:val="00154251"/>
    <w:rsid w:val="00155564"/>
    <w:rsid w:val="00156575"/>
    <w:rsid w:val="00156C7A"/>
    <w:rsid w:val="0015780A"/>
    <w:rsid w:val="00161249"/>
    <w:rsid w:val="0016326A"/>
    <w:rsid w:val="0016625C"/>
    <w:rsid w:val="00176B60"/>
    <w:rsid w:val="00184359"/>
    <w:rsid w:val="00184EF7"/>
    <w:rsid w:val="00185B77"/>
    <w:rsid w:val="0018695C"/>
    <w:rsid w:val="00191A13"/>
    <w:rsid w:val="001920B8"/>
    <w:rsid w:val="00193112"/>
    <w:rsid w:val="00194A8C"/>
    <w:rsid w:val="001961F6"/>
    <w:rsid w:val="0019715C"/>
    <w:rsid w:val="001A35B3"/>
    <w:rsid w:val="001A3FD5"/>
    <w:rsid w:val="001A4E95"/>
    <w:rsid w:val="001B4328"/>
    <w:rsid w:val="001B5EBF"/>
    <w:rsid w:val="001B66D5"/>
    <w:rsid w:val="001C39FD"/>
    <w:rsid w:val="001C5669"/>
    <w:rsid w:val="001C62AE"/>
    <w:rsid w:val="001D13BC"/>
    <w:rsid w:val="001D6765"/>
    <w:rsid w:val="001D6D1C"/>
    <w:rsid w:val="001E02F2"/>
    <w:rsid w:val="001E1A68"/>
    <w:rsid w:val="001E1D3C"/>
    <w:rsid w:val="001E421D"/>
    <w:rsid w:val="001E48D2"/>
    <w:rsid w:val="001E5908"/>
    <w:rsid w:val="001E5F4D"/>
    <w:rsid w:val="001E6D40"/>
    <w:rsid w:val="001E6D6C"/>
    <w:rsid w:val="001E7326"/>
    <w:rsid w:val="001F01A3"/>
    <w:rsid w:val="001F4FE6"/>
    <w:rsid w:val="001F7273"/>
    <w:rsid w:val="00200930"/>
    <w:rsid w:val="0020183D"/>
    <w:rsid w:val="002025EB"/>
    <w:rsid w:val="00202969"/>
    <w:rsid w:val="00206934"/>
    <w:rsid w:val="00207361"/>
    <w:rsid w:val="00207A08"/>
    <w:rsid w:val="00213EA6"/>
    <w:rsid w:val="00222E14"/>
    <w:rsid w:val="00224067"/>
    <w:rsid w:val="002246F6"/>
    <w:rsid w:val="0022559E"/>
    <w:rsid w:val="0023375B"/>
    <w:rsid w:val="00234221"/>
    <w:rsid w:val="00234286"/>
    <w:rsid w:val="00235391"/>
    <w:rsid w:val="0024694A"/>
    <w:rsid w:val="00246C80"/>
    <w:rsid w:val="0024794C"/>
    <w:rsid w:val="00250B2D"/>
    <w:rsid w:val="00252392"/>
    <w:rsid w:val="002526FF"/>
    <w:rsid w:val="002569A1"/>
    <w:rsid w:val="002670C9"/>
    <w:rsid w:val="00267CF6"/>
    <w:rsid w:val="002709B6"/>
    <w:rsid w:val="00272310"/>
    <w:rsid w:val="00274C37"/>
    <w:rsid w:val="00274E5E"/>
    <w:rsid w:val="00277010"/>
    <w:rsid w:val="00281284"/>
    <w:rsid w:val="00281F81"/>
    <w:rsid w:val="002828FA"/>
    <w:rsid w:val="00283F2C"/>
    <w:rsid w:val="00285F03"/>
    <w:rsid w:val="0029029D"/>
    <w:rsid w:val="002918F0"/>
    <w:rsid w:val="00294E57"/>
    <w:rsid w:val="0029690A"/>
    <w:rsid w:val="0029694A"/>
    <w:rsid w:val="002A0E42"/>
    <w:rsid w:val="002A397E"/>
    <w:rsid w:val="002A4D23"/>
    <w:rsid w:val="002A760A"/>
    <w:rsid w:val="002A7D1C"/>
    <w:rsid w:val="002B1794"/>
    <w:rsid w:val="002B56AC"/>
    <w:rsid w:val="002C03C5"/>
    <w:rsid w:val="002C0A9C"/>
    <w:rsid w:val="002C14CA"/>
    <w:rsid w:val="002C2FD2"/>
    <w:rsid w:val="002C4446"/>
    <w:rsid w:val="002C5821"/>
    <w:rsid w:val="002D01D7"/>
    <w:rsid w:val="002D6940"/>
    <w:rsid w:val="002D6BDE"/>
    <w:rsid w:val="002D6D50"/>
    <w:rsid w:val="002F0419"/>
    <w:rsid w:val="002F3CBA"/>
    <w:rsid w:val="002F6118"/>
    <w:rsid w:val="0030052D"/>
    <w:rsid w:val="003008F8"/>
    <w:rsid w:val="00303932"/>
    <w:rsid w:val="0031224D"/>
    <w:rsid w:val="00314017"/>
    <w:rsid w:val="00324762"/>
    <w:rsid w:val="00326A71"/>
    <w:rsid w:val="00330021"/>
    <w:rsid w:val="00332B55"/>
    <w:rsid w:val="00333641"/>
    <w:rsid w:val="003351B5"/>
    <w:rsid w:val="003366C4"/>
    <w:rsid w:val="0034168B"/>
    <w:rsid w:val="00353297"/>
    <w:rsid w:val="00360A94"/>
    <w:rsid w:val="0036283A"/>
    <w:rsid w:val="0036508F"/>
    <w:rsid w:val="0037158D"/>
    <w:rsid w:val="003737C8"/>
    <w:rsid w:val="00375CE8"/>
    <w:rsid w:val="00376534"/>
    <w:rsid w:val="00377D0B"/>
    <w:rsid w:val="00381CC6"/>
    <w:rsid w:val="003829AC"/>
    <w:rsid w:val="00390505"/>
    <w:rsid w:val="00391F6C"/>
    <w:rsid w:val="00392564"/>
    <w:rsid w:val="00392742"/>
    <w:rsid w:val="0039395D"/>
    <w:rsid w:val="00393E48"/>
    <w:rsid w:val="00393FE9"/>
    <w:rsid w:val="003948BC"/>
    <w:rsid w:val="0039741A"/>
    <w:rsid w:val="003975FE"/>
    <w:rsid w:val="003A1504"/>
    <w:rsid w:val="003A1A94"/>
    <w:rsid w:val="003A32DC"/>
    <w:rsid w:val="003A56EF"/>
    <w:rsid w:val="003A6C3A"/>
    <w:rsid w:val="003A72D3"/>
    <w:rsid w:val="003B0426"/>
    <w:rsid w:val="003B0FDD"/>
    <w:rsid w:val="003B2B7E"/>
    <w:rsid w:val="003B6356"/>
    <w:rsid w:val="003B6361"/>
    <w:rsid w:val="003B785B"/>
    <w:rsid w:val="003C04E2"/>
    <w:rsid w:val="003C116B"/>
    <w:rsid w:val="003C2A65"/>
    <w:rsid w:val="003C41B1"/>
    <w:rsid w:val="003C4D45"/>
    <w:rsid w:val="003C5819"/>
    <w:rsid w:val="003C5BCC"/>
    <w:rsid w:val="003C76BE"/>
    <w:rsid w:val="003D15F6"/>
    <w:rsid w:val="003D37F0"/>
    <w:rsid w:val="003D3F19"/>
    <w:rsid w:val="003D5D59"/>
    <w:rsid w:val="003D679D"/>
    <w:rsid w:val="003E0C7D"/>
    <w:rsid w:val="003E0FF2"/>
    <w:rsid w:val="003E5DB4"/>
    <w:rsid w:val="003E7157"/>
    <w:rsid w:val="003F030B"/>
    <w:rsid w:val="003F15BF"/>
    <w:rsid w:val="003F3048"/>
    <w:rsid w:val="003F3071"/>
    <w:rsid w:val="003F32C1"/>
    <w:rsid w:val="003F3948"/>
    <w:rsid w:val="003F630D"/>
    <w:rsid w:val="003F7B3D"/>
    <w:rsid w:val="003F7D58"/>
    <w:rsid w:val="00401800"/>
    <w:rsid w:val="00402948"/>
    <w:rsid w:val="00402D6C"/>
    <w:rsid w:val="00403BC0"/>
    <w:rsid w:val="00404BA4"/>
    <w:rsid w:val="00405B7B"/>
    <w:rsid w:val="0040653B"/>
    <w:rsid w:val="00406D1D"/>
    <w:rsid w:val="00407C8C"/>
    <w:rsid w:val="00416204"/>
    <w:rsid w:val="004165CF"/>
    <w:rsid w:val="0042355F"/>
    <w:rsid w:val="004237D5"/>
    <w:rsid w:val="00423F4E"/>
    <w:rsid w:val="0043109E"/>
    <w:rsid w:val="004339D0"/>
    <w:rsid w:val="00434544"/>
    <w:rsid w:val="0043481E"/>
    <w:rsid w:val="00435D4C"/>
    <w:rsid w:val="0044136C"/>
    <w:rsid w:val="00442D2F"/>
    <w:rsid w:val="00443CF6"/>
    <w:rsid w:val="004462EA"/>
    <w:rsid w:val="00446C12"/>
    <w:rsid w:val="00446D5C"/>
    <w:rsid w:val="00450FBF"/>
    <w:rsid w:val="00452988"/>
    <w:rsid w:val="004535C5"/>
    <w:rsid w:val="00454D81"/>
    <w:rsid w:val="004578ED"/>
    <w:rsid w:val="0046259A"/>
    <w:rsid w:val="00467881"/>
    <w:rsid w:val="00471220"/>
    <w:rsid w:val="00472421"/>
    <w:rsid w:val="004767E9"/>
    <w:rsid w:val="004768CC"/>
    <w:rsid w:val="00477AB2"/>
    <w:rsid w:val="0048546F"/>
    <w:rsid w:val="00485A81"/>
    <w:rsid w:val="00490D09"/>
    <w:rsid w:val="00492094"/>
    <w:rsid w:val="00493228"/>
    <w:rsid w:val="004954E5"/>
    <w:rsid w:val="004A19E1"/>
    <w:rsid w:val="004A342E"/>
    <w:rsid w:val="004A42A0"/>
    <w:rsid w:val="004A62E9"/>
    <w:rsid w:val="004A6C29"/>
    <w:rsid w:val="004B1479"/>
    <w:rsid w:val="004B34C1"/>
    <w:rsid w:val="004B3CC2"/>
    <w:rsid w:val="004B3E27"/>
    <w:rsid w:val="004B4802"/>
    <w:rsid w:val="004B563A"/>
    <w:rsid w:val="004C2D2D"/>
    <w:rsid w:val="004C7B26"/>
    <w:rsid w:val="004D1A26"/>
    <w:rsid w:val="004D1ABA"/>
    <w:rsid w:val="004D28BB"/>
    <w:rsid w:val="004E268D"/>
    <w:rsid w:val="004E5398"/>
    <w:rsid w:val="004E55C0"/>
    <w:rsid w:val="004F1A43"/>
    <w:rsid w:val="004F476B"/>
    <w:rsid w:val="004F7B31"/>
    <w:rsid w:val="00500081"/>
    <w:rsid w:val="005024F0"/>
    <w:rsid w:val="00503B3C"/>
    <w:rsid w:val="00511557"/>
    <w:rsid w:val="00512D03"/>
    <w:rsid w:val="00514704"/>
    <w:rsid w:val="00515B04"/>
    <w:rsid w:val="00515E6A"/>
    <w:rsid w:val="00526F02"/>
    <w:rsid w:val="0052746E"/>
    <w:rsid w:val="00532733"/>
    <w:rsid w:val="005342B8"/>
    <w:rsid w:val="00551CE9"/>
    <w:rsid w:val="0055251A"/>
    <w:rsid w:val="00554058"/>
    <w:rsid w:val="0056058F"/>
    <w:rsid w:val="00560AB8"/>
    <w:rsid w:val="0056176E"/>
    <w:rsid w:val="00561E4B"/>
    <w:rsid w:val="005656A3"/>
    <w:rsid w:val="00565879"/>
    <w:rsid w:val="00570731"/>
    <w:rsid w:val="005712BD"/>
    <w:rsid w:val="005730C6"/>
    <w:rsid w:val="00574510"/>
    <w:rsid w:val="0057609C"/>
    <w:rsid w:val="00577D5C"/>
    <w:rsid w:val="00583A70"/>
    <w:rsid w:val="005870D7"/>
    <w:rsid w:val="0059074C"/>
    <w:rsid w:val="005A4DF7"/>
    <w:rsid w:val="005A6334"/>
    <w:rsid w:val="005A7973"/>
    <w:rsid w:val="005A7A97"/>
    <w:rsid w:val="005B038A"/>
    <w:rsid w:val="005B0B51"/>
    <w:rsid w:val="005B2B20"/>
    <w:rsid w:val="005B42A4"/>
    <w:rsid w:val="005B42E3"/>
    <w:rsid w:val="005B432C"/>
    <w:rsid w:val="005B52D6"/>
    <w:rsid w:val="005B5780"/>
    <w:rsid w:val="005C0EAE"/>
    <w:rsid w:val="005C2146"/>
    <w:rsid w:val="005C6655"/>
    <w:rsid w:val="005C6DE7"/>
    <w:rsid w:val="005D3DC6"/>
    <w:rsid w:val="005D5945"/>
    <w:rsid w:val="005D68B2"/>
    <w:rsid w:val="005E026C"/>
    <w:rsid w:val="005E2687"/>
    <w:rsid w:val="005E2D50"/>
    <w:rsid w:val="005E3B65"/>
    <w:rsid w:val="005E6414"/>
    <w:rsid w:val="005E6CBF"/>
    <w:rsid w:val="005F02D3"/>
    <w:rsid w:val="005F0993"/>
    <w:rsid w:val="005F1D09"/>
    <w:rsid w:val="005F387F"/>
    <w:rsid w:val="005F4E54"/>
    <w:rsid w:val="005F683A"/>
    <w:rsid w:val="005F747B"/>
    <w:rsid w:val="00600120"/>
    <w:rsid w:val="0060139B"/>
    <w:rsid w:val="006013C2"/>
    <w:rsid w:val="00606952"/>
    <w:rsid w:val="00610F61"/>
    <w:rsid w:val="00612813"/>
    <w:rsid w:val="00612EF2"/>
    <w:rsid w:val="006133AD"/>
    <w:rsid w:val="0061750A"/>
    <w:rsid w:val="00617CA4"/>
    <w:rsid w:val="006227A1"/>
    <w:rsid w:val="00622D1D"/>
    <w:rsid w:val="00626963"/>
    <w:rsid w:val="0062739B"/>
    <w:rsid w:val="00635A04"/>
    <w:rsid w:val="006368B4"/>
    <w:rsid w:val="00640F64"/>
    <w:rsid w:val="00640F79"/>
    <w:rsid w:val="0064198C"/>
    <w:rsid w:val="006426DF"/>
    <w:rsid w:val="006473A7"/>
    <w:rsid w:val="00647DA6"/>
    <w:rsid w:val="006515B1"/>
    <w:rsid w:val="00651B09"/>
    <w:rsid w:val="00653645"/>
    <w:rsid w:val="00654C20"/>
    <w:rsid w:val="00660BC2"/>
    <w:rsid w:val="0066217C"/>
    <w:rsid w:val="0066554F"/>
    <w:rsid w:val="006709B4"/>
    <w:rsid w:val="00673BA5"/>
    <w:rsid w:val="00675AB3"/>
    <w:rsid w:val="00683D44"/>
    <w:rsid w:val="0068598F"/>
    <w:rsid w:val="00691BA7"/>
    <w:rsid w:val="00692DEC"/>
    <w:rsid w:val="00694AC3"/>
    <w:rsid w:val="006957C0"/>
    <w:rsid w:val="006A1E95"/>
    <w:rsid w:val="006A2FF0"/>
    <w:rsid w:val="006A4ACE"/>
    <w:rsid w:val="006A614B"/>
    <w:rsid w:val="006A6BFB"/>
    <w:rsid w:val="006B167D"/>
    <w:rsid w:val="006B2348"/>
    <w:rsid w:val="006B4FB9"/>
    <w:rsid w:val="006C1F8B"/>
    <w:rsid w:val="006C33CB"/>
    <w:rsid w:val="006C3C71"/>
    <w:rsid w:val="006D269B"/>
    <w:rsid w:val="006D36F4"/>
    <w:rsid w:val="006D478F"/>
    <w:rsid w:val="006E0761"/>
    <w:rsid w:val="006E1E49"/>
    <w:rsid w:val="006E3907"/>
    <w:rsid w:val="006E5433"/>
    <w:rsid w:val="006E54E9"/>
    <w:rsid w:val="006E752C"/>
    <w:rsid w:val="006F076D"/>
    <w:rsid w:val="006F11BF"/>
    <w:rsid w:val="006F15E8"/>
    <w:rsid w:val="006F1B17"/>
    <w:rsid w:val="006F30AE"/>
    <w:rsid w:val="006F73E9"/>
    <w:rsid w:val="006F7CCA"/>
    <w:rsid w:val="00701AEE"/>
    <w:rsid w:val="007101B8"/>
    <w:rsid w:val="00713E38"/>
    <w:rsid w:val="00714DC2"/>
    <w:rsid w:val="00720269"/>
    <w:rsid w:val="00722752"/>
    <w:rsid w:val="007247A8"/>
    <w:rsid w:val="00725033"/>
    <w:rsid w:val="007251ED"/>
    <w:rsid w:val="00727448"/>
    <w:rsid w:val="00733E89"/>
    <w:rsid w:val="00745043"/>
    <w:rsid w:val="00745112"/>
    <w:rsid w:val="00747024"/>
    <w:rsid w:val="0075035C"/>
    <w:rsid w:val="0075151D"/>
    <w:rsid w:val="007515E3"/>
    <w:rsid w:val="00751B8C"/>
    <w:rsid w:val="00754944"/>
    <w:rsid w:val="00757DB9"/>
    <w:rsid w:val="00763C5E"/>
    <w:rsid w:val="00765B10"/>
    <w:rsid w:val="0076690F"/>
    <w:rsid w:val="00767662"/>
    <w:rsid w:val="00771CC7"/>
    <w:rsid w:val="00772600"/>
    <w:rsid w:val="007730E7"/>
    <w:rsid w:val="00775995"/>
    <w:rsid w:val="007766DA"/>
    <w:rsid w:val="00776837"/>
    <w:rsid w:val="00776AEE"/>
    <w:rsid w:val="007833CD"/>
    <w:rsid w:val="007841B1"/>
    <w:rsid w:val="00785054"/>
    <w:rsid w:val="00797C79"/>
    <w:rsid w:val="007A0A7E"/>
    <w:rsid w:val="007A2157"/>
    <w:rsid w:val="007A2217"/>
    <w:rsid w:val="007A5502"/>
    <w:rsid w:val="007B1ABC"/>
    <w:rsid w:val="007B212B"/>
    <w:rsid w:val="007B47F8"/>
    <w:rsid w:val="007B6CF3"/>
    <w:rsid w:val="007B797C"/>
    <w:rsid w:val="007C04BF"/>
    <w:rsid w:val="007C0BEF"/>
    <w:rsid w:val="007C5C53"/>
    <w:rsid w:val="007C61C1"/>
    <w:rsid w:val="007D6A60"/>
    <w:rsid w:val="007E3D94"/>
    <w:rsid w:val="007E4462"/>
    <w:rsid w:val="007E6DDE"/>
    <w:rsid w:val="007E73C8"/>
    <w:rsid w:val="007F0AD4"/>
    <w:rsid w:val="007F0B0F"/>
    <w:rsid w:val="007F5384"/>
    <w:rsid w:val="007F7FDD"/>
    <w:rsid w:val="00804767"/>
    <w:rsid w:val="00804956"/>
    <w:rsid w:val="0080651A"/>
    <w:rsid w:val="0081034F"/>
    <w:rsid w:val="008113A9"/>
    <w:rsid w:val="00811CC2"/>
    <w:rsid w:val="00813D99"/>
    <w:rsid w:val="008173F8"/>
    <w:rsid w:val="00821798"/>
    <w:rsid w:val="00827E98"/>
    <w:rsid w:val="00832CB4"/>
    <w:rsid w:val="00834535"/>
    <w:rsid w:val="00835950"/>
    <w:rsid w:val="00837987"/>
    <w:rsid w:val="00841F9D"/>
    <w:rsid w:val="00843193"/>
    <w:rsid w:val="00846628"/>
    <w:rsid w:val="00851BB0"/>
    <w:rsid w:val="00853E1B"/>
    <w:rsid w:val="008559C7"/>
    <w:rsid w:val="008578B5"/>
    <w:rsid w:val="008601B4"/>
    <w:rsid w:val="008635AC"/>
    <w:rsid w:val="0086656D"/>
    <w:rsid w:val="00867F01"/>
    <w:rsid w:val="00870486"/>
    <w:rsid w:val="00871121"/>
    <w:rsid w:val="008724E5"/>
    <w:rsid w:val="0087581D"/>
    <w:rsid w:val="008771A7"/>
    <w:rsid w:val="008807BF"/>
    <w:rsid w:val="00885DB9"/>
    <w:rsid w:val="00886533"/>
    <w:rsid w:val="008870F4"/>
    <w:rsid w:val="00890557"/>
    <w:rsid w:val="00890764"/>
    <w:rsid w:val="00894B6D"/>
    <w:rsid w:val="0089651F"/>
    <w:rsid w:val="008A4CD4"/>
    <w:rsid w:val="008A74B7"/>
    <w:rsid w:val="008B11E1"/>
    <w:rsid w:val="008B19F7"/>
    <w:rsid w:val="008B4BD1"/>
    <w:rsid w:val="008C5481"/>
    <w:rsid w:val="008C5FAB"/>
    <w:rsid w:val="008C6612"/>
    <w:rsid w:val="008D1B1D"/>
    <w:rsid w:val="008D4C6A"/>
    <w:rsid w:val="008D5BA7"/>
    <w:rsid w:val="008D6B91"/>
    <w:rsid w:val="008E0F2D"/>
    <w:rsid w:val="008E2157"/>
    <w:rsid w:val="008E610E"/>
    <w:rsid w:val="00902B83"/>
    <w:rsid w:val="00904A09"/>
    <w:rsid w:val="00904C4E"/>
    <w:rsid w:val="00905A0B"/>
    <w:rsid w:val="00905E05"/>
    <w:rsid w:val="009103A8"/>
    <w:rsid w:val="009126AB"/>
    <w:rsid w:val="00915725"/>
    <w:rsid w:val="00917A54"/>
    <w:rsid w:val="0092016C"/>
    <w:rsid w:val="00920701"/>
    <w:rsid w:val="00924825"/>
    <w:rsid w:val="00925A10"/>
    <w:rsid w:val="00925ABF"/>
    <w:rsid w:val="00927339"/>
    <w:rsid w:val="00930DE1"/>
    <w:rsid w:val="009420C0"/>
    <w:rsid w:val="009423AB"/>
    <w:rsid w:val="00946E7D"/>
    <w:rsid w:val="00950D9D"/>
    <w:rsid w:val="00951383"/>
    <w:rsid w:val="009547AE"/>
    <w:rsid w:val="00955C22"/>
    <w:rsid w:val="00960E3E"/>
    <w:rsid w:val="00961BAB"/>
    <w:rsid w:val="00964720"/>
    <w:rsid w:val="00964F1D"/>
    <w:rsid w:val="009672BB"/>
    <w:rsid w:val="00970904"/>
    <w:rsid w:val="0097150A"/>
    <w:rsid w:val="00974E84"/>
    <w:rsid w:val="00975862"/>
    <w:rsid w:val="00975B24"/>
    <w:rsid w:val="00976DA9"/>
    <w:rsid w:val="00977E86"/>
    <w:rsid w:val="00980B2C"/>
    <w:rsid w:val="00984244"/>
    <w:rsid w:val="0098507B"/>
    <w:rsid w:val="00986144"/>
    <w:rsid w:val="0099027D"/>
    <w:rsid w:val="00991021"/>
    <w:rsid w:val="009963F6"/>
    <w:rsid w:val="00996ECB"/>
    <w:rsid w:val="009A14CF"/>
    <w:rsid w:val="009A209A"/>
    <w:rsid w:val="009A6553"/>
    <w:rsid w:val="009A7376"/>
    <w:rsid w:val="009B0BD9"/>
    <w:rsid w:val="009B2EBA"/>
    <w:rsid w:val="009B6126"/>
    <w:rsid w:val="009C0D3C"/>
    <w:rsid w:val="009C17EA"/>
    <w:rsid w:val="009C5A06"/>
    <w:rsid w:val="009C7714"/>
    <w:rsid w:val="009D1531"/>
    <w:rsid w:val="009D28B7"/>
    <w:rsid w:val="009D66BF"/>
    <w:rsid w:val="009E20A7"/>
    <w:rsid w:val="009E50E2"/>
    <w:rsid w:val="009E74E4"/>
    <w:rsid w:val="009F12EF"/>
    <w:rsid w:val="009F1B1B"/>
    <w:rsid w:val="009F1F38"/>
    <w:rsid w:val="00A02CC7"/>
    <w:rsid w:val="00A0322F"/>
    <w:rsid w:val="00A03A2C"/>
    <w:rsid w:val="00A04A20"/>
    <w:rsid w:val="00A07F33"/>
    <w:rsid w:val="00A11B2A"/>
    <w:rsid w:val="00A11C8B"/>
    <w:rsid w:val="00A13ED9"/>
    <w:rsid w:val="00A14F5F"/>
    <w:rsid w:val="00A1761F"/>
    <w:rsid w:val="00A201AF"/>
    <w:rsid w:val="00A30874"/>
    <w:rsid w:val="00A3142A"/>
    <w:rsid w:val="00A31A27"/>
    <w:rsid w:val="00A340CE"/>
    <w:rsid w:val="00A34A2C"/>
    <w:rsid w:val="00A404E5"/>
    <w:rsid w:val="00A43A5B"/>
    <w:rsid w:val="00A46A0A"/>
    <w:rsid w:val="00A5043F"/>
    <w:rsid w:val="00A56A2F"/>
    <w:rsid w:val="00A614E9"/>
    <w:rsid w:val="00A667DF"/>
    <w:rsid w:val="00A674CD"/>
    <w:rsid w:val="00A6777F"/>
    <w:rsid w:val="00A71C12"/>
    <w:rsid w:val="00A71E47"/>
    <w:rsid w:val="00A72AFC"/>
    <w:rsid w:val="00A75111"/>
    <w:rsid w:val="00A77E7B"/>
    <w:rsid w:val="00A8027F"/>
    <w:rsid w:val="00A8049E"/>
    <w:rsid w:val="00A81CD5"/>
    <w:rsid w:val="00A81EA5"/>
    <w:rsid w:val="00A83AF6"/>
    <w:rsid w:val="00A83D90"/>
    <w:rsid w:val="00A83DAD"/>
    <w:rsid w:val="00A850A2"/>
    <w:rsid w:val="00A86F06"/>
    <w:rsid w:val="00A87DC6"/>
    <w:rsid w:val="00A90109"/>
    <w:rsid w:val="00A917A5"/>
    <w:rsid w:val="00A93193"/>
    <w:rsid w:val="00A93334"/>
    <w:rsid w:val="00A93AC6"/>
    <w:rsid w:val="00A94573"/>
    <w:rsid w:val="00A949A9"/>
    <w:rsid w:val="00A94C0F"/>
    <w:rsid w:val="00A95ADA"/>
    <w:rsid w:val="00AA55F0"/>
    <w:rsid w:val="00AA57C1"/>
    <w:rsid w:val="00AA639C"/>
    <w:rsid w:val="00AB467E"/>
    <w:rsid w:val="00AB46B7"/>
    <w:rsid w:val="00AB4AB5"/>
    <w:rsid w:val="00AC00F3"/>
    <w:rsid w:val="00AC16A7"/>
    <w:rsid w:val="00AC2D2A"/>
    <w:rsid w:val="00AC3AEC"/>
    <w:rsid w:val="00AC5558"/>
    <w:rsid w:val="00AC6DEC"/>
    <w:rsid w:val="00AC6E6D"/>
    <w:rsid w:val="00AD0C9F"/>
    <w:rsid w:val="00AD28F0"/>
    <w:rsid w:val="00AD3106"/>
    <w:rsid w:val="00AD3CFE"/>
    <w:rsid w:val="00AD3FD1"/>
    <w:rsid w:val="00AD5037"/>
    <w:rsid w:val="00AD6989"/>
    <w:rsid w:val="00AE0849"/>
    <w:rsid w:val="00AE4740"/>
    <w:rsid w:val="00AE628C"/>
    <w:rsid w:val="00AE6495"/>
    <w:rsid w:val="00AF1E82"/>
    <w:rsid w:val="00AF35A7"/>
    <w:rsid w:val="00B03EAD"/>
    <w:rsid w:val="00B0720A"/>
    <w:rsid w:val="00B105E5"/>
    <w:rsid w:val="00B1154B"/>
    <w:rsid w:val="00B13135"/>
    <w:rsid w:val="00B13DF1"/>
    <w:rsid w:val="00B16311"/>
    <w:rsid w:val="00B165F1"/>
    <w:rsid w:val="00B16F54"/>
    <w:rsid w:val="00B21A7A"/>
    <w:rsid w:val="00B2619B"/>
    <w:rsid w:val="00B31076"/>
    <w:rsid w:val="00B330C2"/>
    <w:rsid w:val="00B3751D"/>
    <w:rsid w:val="00B37733"/>
    <w:rsid w:val="00B41C67"/>
    <w:rsid w:val="00B420EF"/>
    <w:rsid w:val="00B42523"/>
    <w:rsid w:val="00B46833"/>
    <w:rsid w:val="00B50400"/>
    <w:rsid w:val="00B53B1D"/>
    <w:rsid w:val="00B54342"/>
    <w:rsid w:val="00B5438B"/>
    <w:rsid w:val="00B55F94"/>
    <w:rsid w:val="00B56611"/>
    <w:rsid w:val="00B56771"/>
    <w:rsid w:val="00B56FB4"/>
    <w:rsid w:val="00B65323"/>
    <w:rsid w:val="00B6667A"/>
    <w:rsid w:val="00B66DE7"/>
    <w:rsid w:val="00B70510"/>
    <w:rsid w:val="00B740DE"/>
    <w:rsid w:val="00B81838"/>
    <w:rsid w:val="00B9082B"/>
    <w:rsid w:val="00B91FD9"/>
    <w:rsid w:val="00B93470"/>
    <w:rsid w:val="00B956F1"/>
    <w:rsid w:val="00B95E02"/>
    <w:rsid w:val="00B96F30"/>
    <w:rsid w:val="00BA57CA"/>
    <w:rsid w:val="00BA6AD5"/>
    <w:rsid w:val="00BB4599"/>
    <w:rsid w:val="00BB4E2B"/>
    <w:rsid w:val="00BB7612"/>
    <w:rsid w:val="00BB7866"/>
    <w:rsid w:val="00BC39FB"/>
    <w:rsid w:val="00BC4C93"/>
    <w:rsid w:val="00BC5B34"/>
    <w:rsid w:val="00BD0626"/>
    <w:rsid w:val="00BD3C43"/>
    <w:rsid w:val="00BE2FA7"/>
    <w:rsid w:val="00BE31EC"/>
    <w:rsid w:val="00BE6B8E"/>
    <w:rsid w:val="00BF0E3C"/>
    <w:rsid w:val="00BF1CE3"/>
    <w:rsid w:val="00BF2F17"/>
    <w:rsid w:val="00C01B90"/>
    <w:rsid w:val="00C03955"/>
    <w:rsid w:val="00C04410"/>
    <w:rsid w:val="00C06F2F"/>
    <w:rsid w:val="00C1310C"/>
    <w:rsid w:val="00C14A8F"/>
    <w:rsid w:val="00C1615B"/>
    <w:rsid w:val="00C1671F"/>
    <w:rsid w:val="00C20A50"/>
    <w:rsid w:val="00C2163A"/>
    <w:rsid w:val="00C254AD"/>
    <w:rsid w:val="00C2622F"/>
    <w:rsid w:val="00C278D4"/>
    <w:rsid w:val="00C30778"/>
    <w:rsid w:val="00C3402C"/>
    <w:rsid w:val="00C34616"/>
    <w:rsid w:val="00C34A88"/>
    <w:rsid w:val="00C34B38"/>
    <w:rsid w:val="00C40175"/>
    <w:rsid w:val="00C43B26"/>
    <w:rsid w:val="00C46AF4"/>
    <w:rsid w:val="00C47041"/>
    <w:rsid w:val="00C52530"/>
    <w:rsid w:val="00C544B2"/>
    <w:rsid w:val="00C55284"/>
    <w:rsid w:val="00C5739D"/>
    <w:rsid w:val="00C6036A"/>
    <w:rsid w:val="00C60475"/>
    <w:rsid w:val="00C64FAF"/>
    <w:rsid w:val="00C70317"/>
    <w:rsid w:val="00C70A7A"/>
    <w:rsid w:val="00C779A0"/>
    <w:rsid w:val="00C840C6"/>
    <w:rsid w:val="00C843D1"/>
    <w:rsid w:val="00C84F43"/>
    <w:rsid w:val="00C87201"/>
    <w:rsid w:val="00C900AD"/>
    <w:rsid w:val="00C90E48"/>
    <w:rsid w:val="00C92DCF"/>
    <w:rsid w:val="00CA1D72"/>
    <w:rsid w:val="00CA5830"/>
    <w:rsid w:val="00CA649B"/>
    <w:rsid w:val="00CB1CBB"/>
    <w:rsid w:val="00CB313D"/>
    <w:rsid w:val="00CB5561"/>
    <w:rsid w:val="00CC1078"/>
    <w:rsid w:val="00CC124A"/>
    <w:rsid w:val="00CC22DD"/>
    <w:rsid w:val="00CC2D2E"/>
    <w:rsid w:val="00CC3F3F"/>
    <w:rsid w:val="00CC4A4D"/>
    <w:rsid w:val="00CD05CE"/>
    <w:rsid w:val="00CD212A"/>
    <w:rsid w:val="00CD2B51"/>
    <w:rsid w:val="00CD65D9"/>
    <w:rsid w:val="00CD729F"/>
    <w:rsid w:val="00CE0216"/>
    <w:rsid w:val="00CE0E05"/>
    <w:rsid w:val="00CE3E7A"/>
    <w:rsid w:val="00CE403E"/>
    <w:rsid w:val="00CE6724"/>
    <w:rsid w:val="00CE682E"/>
    <w:rsid w:val="00CE7F00"/>
    <w:rsid w:val="00CF02CD"/>
    <w:rsid w:val="00CF2E90"/>
    <w:rsid w:val="00D021C8"/>
    <w:rsid w:val="00D0459B"/>
    <w:rsid w:val="00D0561B"/>
    <w:rsid w:val="00D12DED"/>
    <w:rsid w:val="00D138BC"/>
    <w:rsid w:val="00D14653"/>
    <w:rsid w:val="00D17C38"/>
    <w:rsid w:val="00D17F73"/>
    <w:rsid w:val="00D20A70"/>
    <w:rsid w:val="00D2502B"/>
    <w:rsid w:val="00D25938"/>
    <w:rsid w:val="00D31116"/>
    <w:rsid w:val="00D31BA8"/>
    <w:rsid w:val="00D31CD2"/>
    <w:rsid w:val="00D32109"/>
    <w:rsid w:val="00D33BDF"/>
    <w:rsid w:val="00D33E14"/>
    <w:rsid w:val="00D35081"/>
    <w:rsid w:val="00D40084"/>
    <w:rsid w:val="00D407AD"/>
    <w:rsid w:val="00D4232C"/>
    <w:rsid w:val="00D42710"/>
    <w:rsid w:val="00D51531"/>
    <w:rsid w:val="00D5232F"/>
    <w:rsid w:val="00D569FE"/>
    <w:rsid w:val="00D57932"/>
    <w:rsid w:val="00D63EDE"/>
    <w:rsid w:val="00D66B89"/>
    <w:rsid w:val="00D73B5C"/>
    <w:rsid w:val="00D74359"/>
    <w:rsid w:val="00D7487B"/>
    <w:rsid w:val="00D80E7F"/>
    <w:rsid w:val="00D81AD5"/>
    <w:rsid w:val="00D85C4C"/>
    <w:rsid w:val="00D9268F"/>
    <w:rsid w:val="00D956FF"/>
    <w:rsid w:val="00DA0778"/>
    <w:rsid w:val="00DA310B"/>
    <w:rsid w:val="00DA7E8B"/>
    <w:rsid w:val="00DB078B"/>
    <w:rsid w:val="00DB1209"/>
    <w:rsid w:val="00DB2713"/>
    <w:rsid w:val="00DB3603"/>
    <w:rsid w:val="00DB6BC2"/>
    <w:rsid w:val="00DB7709"/>
    <w:rsid w:val="00DC368F"/>
    <w:rsid w:val="00DD0FC3"/>
    <w:rsid w:val="00DD1E91"/>
    <w:rsid w:val="00DD2B00"/>
    <w:rsid w:val="00DD5AE6"/>
    <w:rsid w:val="00DD753E"/>
    <w:rsid w:val="00DE07C3"/>
    <w:rsid w:val="00DE099E"/>
    <w:rsid w:val="00DE0D55"/>
    <w:rsid w:val="00DE534C"/>
    <w:rsid w:val="00DE6082"/>
    <w:rsid w:val="00DE7ED2"/>
    <w:rsid w:val="00DF0355"/>
    <w:rsid w:val="00DF0E77"/>
    <w:rsid w:val="00DF160F"/>
    <w:rsid w:val="00DF5DC1"/>
    <w:rsid w:val="00DF6E11"/>
    <w:rsid w:val="00DF7905"/>
    <w:rsid w:val="00DF7FA2"/>
    <w:rsid w:val="00E00EEF"/>
    <w:rsid w:val="00E028A3"/>
    <w:rsid w:val="00E03370"/>
    <w:rsid w:val="00E045B5"/>
    <w:rsid w:val="00E04922"/>
    <w:rsid w:val="00E07C98"/>
    <w:rsid w:val="00E10C54"/>
    <w:rsid w:val="00E11DCE"/>
    <w:rsid w:val="00E12D24"/>
    <w:rsid w:val="00E147ED"/>
    <w:rsid w:val="00E14C5A"/>
    <w:rsid w:val="00E14E1D"/>
    <w:rsid w:val="00E159B4"/>
    <w:rsid w:val="00E21E42"/>
    <w:rsid w:val="00E2370E"/>
    <w:rsid w:val="00E24143"/>
    <w:rsid w:val="00E2447E"/>
    <w:rsid w:val="00E26958"/>
    <w:rsid w:val="00E2791F"/>
    <w:rsid w:val="00E30543"/>
    <w:rsid w:val="00E308FF"/>
    <w:rsid w:val="00E31C09"/>
    <w:rsid w:val="00E34ABD"/>
    <w:rsid w:val="00E36443"/>
    <w:rsid w:val="00E36889"/>
    <w:rsid w:val="00E40568"/>
    <w:rsid w:val="00E414EB"/>
    <w:rsid w:val="00E42E56"/>
    <w:rsid w:val="00E43990"/>
    <w:rsid w:val="00E44DF6"/>
    <w:rsid w:val="00E45F8B"/>
    <w:rsid w:val="00E46290"/>
    <w:rsid w:val="00E5117B"/>
    <w:rsid w:val="00E52017"/>
    <w:rsid w:val="00E525C7"/>
    <w:rsid w:val="00E527CF"/>
    <w:rsid w:val="00E52B52"/>
    <w:rsid w:val="00E54B28"/>
    <w:rsid w:val="00E61474"/>
    <w:rsid w:val="00E618AC"/>
    <w:rsid w:val="00E61AED"/>
    <w:rsid w:val="00E61FAE"/>
    <w:rsid w:val="00E62E8A"/>
    <w:rsid w:val="00E63D06"/>
    <w:rsid w:val="00E64410"/>
    <w:rsid w:val="00E65AA3"/>
    <w:rsid w:val="00E6668B"/>
    <w:rsid w:val="00E70356"/>
    <w:rsid w:val="00E70D88"/>
    <w:rsid w:val="00E74C1E"/>
    <w:rsid w:val="00E82C55"/>
    <w:rsid w:val="00E857CF"/>
    <w:rsid w:val="00E8703C"/>
    <w:rsid w:val="00E905DD"/>
    <w:rsid w:val="00E93B59"/>
    <w:rsid w:val="00E95F74"/>
    <w:rsid w:val="00E96122"/>
    <w:rsid w:val="00EA292B"/>
    <w:rsid w:val="00EA3404"/>
    <w:rsid w:val="00EA4FF9"/>
    <w:rsid w:val="00EA55D1"/>
    <w:rsid w:val="00EA73A6"/>
    <w:rsid w:val="00EA77AA"/>
    <w:rsid w:val="00EA7A4E"/>
    <w:rsid w:val="00EB20DA"/>
    <w:rsid w:val="00EB2235"/>
    <w:rsid w:val="00EB333D"/>
    <w:rsid w:val="00EB5A38"/>
    <w:rsid w:val="00EC2204"/>
    <w:rsid w:val="00EC35D0"/>
    <w:rsid w:val="00EC3FEC"/>
    <w:rsid w:val="00EC543C"/>
    <w:rsid w:val="00EC561B"/>
    <w:rsid w:val="00EC6463"/>
    <w:rsid w:val="00EC6F59"/>
    <w:rsid w:val="00ED0242"/>
    <w:rsid w:val="00ED0CD0"/>
    <w:rsid w:val="00ED1AE5"/>
    <w:rsid w:val="00ED27F1"/>
    <w:rsid w:val="00ED3AB2"/>
    <w:rsid w:val="00ED4B6C"/>
    <w:rsid w:val="00ED61BC"/>
    <w:rsid w:val="00EE3324"/>
    <w:rsid w:val="00EE5834"/>
    <w:rsid w:val="00EE5D1A"/>
    <w:rsid w:val="00EE5F47"/>
    <w:rsid w:val="00EE6918"/>
    <w:rsid w:val="00EF0BFB"/>
    <w:rsid w:val="00EF2D6E"/>
    <w:rsid w:val="00EF37E9"/>
    <w:rsid w:val="00EF4D51"/>
    <w:rsid w:val="00EF5AF3"/>
    <w:rsid w:val="00EF6D42"/>
    <w:rsid w:val="00EF7E6C"/>
    <w:rsid w:val="00F0171D"/>
    <w:rsid w:val="00F02253"/>
    <w:rsid w:val="00F074E2"/>
    <w:rsid w:val="00F12196"/>
    <w:rsid w:val="00F14A3F"/>
    <w:rsid w:val="00F156F0"/>
    <w:rsid w:val="00F16ABE"/>
    <w:rsid w:val="00F16EAF"/>
    <w:rsid w:val="00F205D4"/>
    <w:rsid w:val="00F20E24"/>
    <w:rsid w:val="00F22E7B"/>
    <w:rsid w:val="00F22ECE"/>
    <w:rsid w:val="00F231BF"/>
    <w:rsid w:val="00F24E4A"/>
    <w:rsid w:val="00F25054"/>
    <w:rsid w:val="00F264C6"/>
    <w:rsid w:val="00F305F5"/>
    <w:rsid w:val="00F3289A"/>
    <w:rsid w:val="00F36016"/>
    <w:rsid w:val="00F36ECE"/>
    <w:rsid w:val="00F4079D"/>
    <w:rsid w:val="00F4211C"/>
    <w:rsid w:val="00F47560"/>
    <w:rsid w:val="00F52CC5"/>
    <w:rsid w:val="00F53475"/>
    <w:rsid w:val="00F60CAE"/>
    <w:rsid w:val="00F61E80"/>
    <w:rsid w:val="00F726EB"/>
    <w:rsid w:val="00F7451E"/>
    <w:rsid w:val="00F7712E"/>
    <w:rsid w:val="00F911F5"/>
    <w:rsid w:val="00F92086"/>
    <w:rsid w:val="00F92EA7"/>
    <w:rsid w:val="00F93872"/>
    <w:rsid w:val="00F964C6"/>
    <w:rsid w:val="00FA6648"/>
    <w:rsid w:val="00FA6AFC"/>
    <w:rsid w:val="00FA7A09"/>
    <w:rsid w:val="00FB36E0"/>
    <w:rsid w:val="00FB4020"/>
    <w:rsid w:val="00FB4439"/>
    <w:rsid w:val="00FB6EA7"/>
    <w:rsid w:val="00FC51B4"/>
    <w:rsid w:val="00FC68A8"/>
    <w:rsid w:val="00FC6A53"/>
    <w:rsid w:val="00FD4628"/>
    <w:rsid w:val="00FE0EF0"/>
    <w:rsid w:val="00FE16D9"/>
    <w:rsid w:val="00FE2FD7"/>
    <w:rsid w:val="00FE3A99"/>
    <w:rsid w:val="00FE527B"/>
    <w:rsid w:val="00FE6F09"/>
    <w:rsid w:val="00FF120D"/>
    <w:rsid w:val="00FF1945"/>
    <w:rsid w:val="00FF6B75"/>
    <w:rsid w:val="00FF7153"/>
    <w:rsid w:val="00FF72FE"/>
    <w:rsid w:val="01D5FDBF"/>
    <w:rsid w:val="02B5166F"/>
    <w:rsid w:val="03E1A2D2"/>
    <w:rsid w:val="04E7B5A8"/>
    <w:rsid w:val="04F42D49"/>
    <w:rsid w:val="065C12DE"/>
    <w:rsid w:val="06935049"/>
    <w:rsid w:val="06BF0F87"/>
    <w:rsid w:val="07C5EB60"/>
    <w:rsid w:val="0920A4C1"/>
    <w:rsid w:val="09362404"/>
    <w:rsid w:val="0D377456"/>
    <w:rsid w:val="0EEA09C2"/>
    <w:rsid w:val="0FDC98E2"/>
    <w:rsid w:val="10DE7203"/>
    <w:rsid w:val="10EA52BD"/>
    <w:rsid w:val="123DAAC5"/>
    <w:rsid w:val="12C0A6E8"/>
    <w:rsid w:val="146BCA6C"/>
    <w:rsid w:val="16E44428"/>
    <w:rsid w:val="16E54639"/>
    <w:rsid w:val="1B2BD2DC"/>
    <w:rsid w:val="1C2F1373"/>
    <w:rsid w:val="1D8A8D62"/>
    <w:rsid w:val="1EB27531"/>
    <w:rsid w:val="1FA21656"/>
    <w:rsid w:val="21370E19"/>
    <w:rsid w:val="2196CF2E"/>
    <w:rsid w:val="23591FC0"/>
    <w:rsid w:val="241D186C"/>
    <w:rsid w:val="24CFC92C"/>
    <w:rsid w:val="26B05D81"/>
    <w:rsid w:val="27DE0F94"/>
    <w:rsid w:val="27EE820D"/>
    <w:rsid w:val="27FD6C6F"/>
    <w:rsid w:val="289CDCCF"/>
    <w:rsid w:val="29BDA45A"/>
    <w:rsid w:val="29D897A9"/>
    <w:rsid w:val="29DDC82B"/>
    <w:rsid w:val="2A3C37C8"/>
    <w:rsid w:val="2AE51B53"/>
    <w:rsid w:val="2C3EC1F2"/>
    <w:rsid w:val="2C555777"/>
    <w:rsid w:val="2DDD7D2C"/>
    <w:rsid w:val="2DE8EB50"/>
    <w:rsid w:val="30198B72"/>
    <w:rsid w:val="30254B50"/>
    <w:rsid w:val="311DCBA6"/>
    <w:rsid w:val="34DAC7B1"/>
    <w:rsid w:val="35167FDB"/>
    <w:rsid w:val="3524C576"/>
    <w:rsid w:val="379A4D8A"/>
    <w:rsid w:val="3836A7F7"/>
    <w:rsid w:val="38E79A95"/>
    <w:rsid w:val="3935DF2D"/>
    <w:rsid w:val="3956EB3C"/>
    <w:rsid w:val="39BD48D0"/>
    <w:rsid w:val="3A12642F"/>
    <w:rsid w:val="3C44712A"/>
    <w:rsid w:val="3F0AE7C4"/>
    <w:rsid w:val="3F0E479F"/>
    <w:rsid w:val="3F88B57B"/>
    <w:rsid w:val="444E00E7"/>
    <w:rsid w:val="44CB9D0B"/>
    <w:rsid w:val="44E48707"/>
    <w:rsid w:val="4648B985"/>
    <w:rsid w:val="469A97E8"/>
    <w:rsid w:val="469C592A"/>
    <w:rsid w:val="47E65309"/>
    <w:rsid w:val="48113A85"/>
    <w:rsid w:val="487CF589"/>
    <w:rsid w:val="49061EA6"/>
    <w:rsid w:val="498323A6"/>
    <w:rsid w:val="4C21B05A"/>
    <w:rsid w:val="4D488B34"/>
    <w:rsid w:val="4DF859D2"/>
    <w:rsid w:val="4E3221C5"/>
    <w:rsid w:val="4E6915CA"/>
    <w:rsid w:val="500F2549"/>
    <w:rsid w:val="52F144B0"/>
    <w:rsid w:val="533D2C0B"/>
    <w:rsid w:val="544E172B"/>
    <w:rsid w:val="55EA636D"/>
    <w:rsid w:val="561D506C"/>
    <w:rsid w:val="575E90D4"/>
    <w:rsid w:val="592052E9"/>
    <w:rsid w:val="5AC15F56"/>
    <w:rsid w:val="5D134692"/>
    <w:rsid w:val="5DF1C70C"/>
    <w:rsid w:val="604D5647"/>
    <w:rsid w:val="6135F9EE"/>
    <w:rsid w:val="62030F4E"/>
    <w:rsid w:val="633ECB0E"/>
    <w:rsid w:val="63AE75AC"/>
    <w:rsid w:val="666AEDB9"/>
    <w:rsid w:val="68EA8679"/>
    <w:rsid w:val="6DE2B327"/>
    <w:rsid w:val="6FE0A21E"/>
    <w:rsid w:val="744E12FD"/>
    <w:rsid w:val="77175A77"/>
    <w:rsid w:val="774F0806"/>
    <w:rsid w:val="7804311B"/>
    <w:rsid w:val="7A986EFA"/>
    <w:rsid w:val="7B157C27"/>
    <w:rsid w:val="7D01468D"/>
    <w:rsid w:val="7F5A6F3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14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CC"/>
    <w:rPr>
      <w:lang w:val="en-GB"/>
    </w:rPr>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F156F0"/>
    <w:pPr>
      <w:pageBreakBefore/>
      <w:numPr>
        <w:ilvl w:val="1"/>
      </w:numPr>
      <w:spacing w:line="480" w:lineRule="auto"/>
    </w:pPr>
    <w:rPr>
      <w:rFonts w:ascii="Calibri" w:eastAsiaTheme="minorEastAsia" w:hAnsi="Calibri"/>
      <w:sz w:val="48"/>
      <w:lang w:val="en-IE"/>
    </w:rPr>
  </w:style>
  <w:style w:type="paragraph" w:customStyle="1" w:styleId="NCCAH2">
    <w:name w:val="NCCA_H2"/>
    <w:basedOn w:val="Normal"/>
    <w:next w:val="NCCABody"/>
    <w:link w:val="NCCAH2Char"/>
    <w:qFormat/>
    <w:rsid w:val="00F156F0"/>
    <w:pPr>
      <w:spacing w:line="480" w:lineRule="auto"/>
    </w:pPr>
    <w:rPr>
      <w:rFonts w:ascii="Calibri" w:hAnsi="Calibri"/>
      <w:sz w:val="40"/>
      <w:lang w:val="en-IE"/>
    </w:rPr>
  </w:style>
  <w:style w:type="character" w:customStyle="1" w:styleId="NCCAH1Char">
    <w:name w:val="NCCA_H1 Char"/>
    <w:basedOn w:val="DefaultParagraphFont"/>
    <w:link w:val="NCCAH1"/>
    <w:rsid w:val="00F156F0"/>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F156F0"/>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lang w:val="en-IE"/>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table" w:styleId="TableGrid">
    <w:name w:val="Table Grid"/>
    <w:basedOn w:val="TableNormal"/>
    <w:uiPriority w:val="39"/>
    <w:rsid w:val="004768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68CC"/>
    <w:rPr>
      <w:color w:val="605E5C"/>
      <w:shd w:val="clear" w:color="auto" w:fill="E1DFDD"/>
    </w:rPr>
  </w:style>
  <w:style w:type="character" w:styleId="CommentReference">
    <w:name w:val="annotation reference"/>
    <w:basedOn w:val="DefaultParagraphFont"/>
    <w:uiPriority w:val="99"/>
    <w:semiHidden/>
    <w:unhideWhenUsed/>
    <w:rsid w:val="001C5669"/>
    <w:rPr>
      <w:sz w:val="16"/>
      <w:szCs w:val="16"/>
    </w:rPr>
  </w:style>
  <w:style w:type="paragraph" w:styleId="CommentText">
    <w:name w:val="annotation text"/>
    <w:basedOn w:val="Normal"/>
    <w:link w:val="CommentTextChar"/>
    <w:uiPriority w:val="99"/>
    <w:unhideWhenUsed/>
    <w:rsid w:val="001C5669"/>
    <w:pPr>
      <w:spacing w:line="240" w:lineRule="auto"/>
    </w:pPr>
    <w:rPr>
      <w:sz w:val="20"/>
      <w:szCs w:val="20"/>
    </w:rPr>
  </w:style>
  <w:style w:type="character" w:customStyle="1" w:styleId="CommentTextChar">
    <w:name w:val="Comment Text Char"/>
    <w:basedOn w:val="DefaultParagraphFont"/>
    <w:link w:val="CommentText"/>
    <w:uiPriority w:val="99"/>
    <w:rsid w:val="001C5669"/>
    <w:rPr>
      <w:sz w:val="20"/>
      <w:szCs w:val="20"/>
      <w:lang w:val="en-GB"/>
    </w:rPr>
  </w:style>
  <w:style w:type="paragraph" w:styleId="CommentSubject">
    <w:name w:val="annotation subject"/>
    <w:basedOn w:val="CommentText"/>
    <w:next w:val="CommentText"/>
    <w:link w:val="CommentSubjectChar"/>
    <w:uiPriority w:val="99"/>
    <w:semiHidden/>
    <w:unhideWhenUsed/>
    <w:rsid w:val="001C5669"/>
    <w:rPr>
      <w:b/>
      <w:bCs/>
    </w:rPr>
  </w:style>
  <w:style w:type="character" w:customStyle="1" w:styleId="CommentSubjectChar">
    <w:name w:val="Comment Subject Char"/>
    <w:basedOn w:val="CommentTextChar"/>
    <w:link w:val="CommentSubject"/>
    <w:uiPriority w:val="99"/>
    <w:semiHidden/>
    <w:rsid w:val="001C5669"/>
    <w:rPr>
      <w:b/>
      <w:bCs/>
      <w:sz w:val="20"/>
      <w:szCs w:val="20"/>
      <w:lang w:val="en-GB"/>
    </w:rPr>
  </w:style>
  <w:style w:type="paragraph" w:styleId="BalloonText">
    <w:name w:val="Balloon Text"/>
    <w:basedOn w:val="Normal"/>
    <w:link w:val="BalloonTextChar"/>
    <w:uiPriority w:val="99"/>
    <w:semiHidden/>
    <w:unhideWhenUsed/>
    <w:rsid w:val="001C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69"/>
    <w:rPr>
      <w:rFonts w:ascii="Segoe UI" w:hAnsi="Segoe UI" w:cs="Segoe UI"/>
      <w:sz w:val="18"/>
      <w:szCs w:val="18"/>
      <w:lang w:val="en-GB"/>
    </w:rPr>
  </w:style>
  <w:style w:type="paragraph" w:styleId="NormalWeb">
    <w:name w:val="Normal (Web)"/>
    <w:basedOn w:val="Normal"/>
    <w:uiPriority w:val="99"/>
    <w:unhideWhenUsed/>
    <w:rsid w:val="005F1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1D09"/>
    <w:rPr>
      <w:color w:val="605E5C"/>
      <w:shd w:val="clear" w:color="auto" w:fill="E1DFDD"/>
    </w:rPr>
  </w:style>
  <w:style w:type="paragraph" w:styleId="ListParagraph">
    <w:name w:val="List Paragraph"/>
    <w:basedOn w:val="Normal"/>
    <w:uiPriority w:val="34"/>
    <w:qFormat/>
    <w:rsid w:val="0009101A"/>
    <w:pPr>
      <w:ind w:left="720"/>
      <w:contextualSpacing/>
    </w:pPr>
  </w:style>
  <w:style w:type="paragraph" w:styleId="Revision">
    <w:name w:val="Revision"/>
    <w:hidden/>
    <w:uiPriority w:val="99"/>
    <w:semiHidden/>
    <w:rsid w:val="0057609C"/>
    <w:pPr>
      <w:spacing w:after="0" w:line="240" w:lineRule="auto"/>
    </w:pPr>
    <w:rPr>
      <w:lang w:val="en-GB"/>
    </w:rPr>
  </w:style>
  <w:style w:type="character" w:customStyle="1" w:styleId="normaltextrun">
    <w:name w:val="normaltextrun"/>
    <w:basedOn w:val="DefaultParagraphFont"/>
    <w:rsid w:val="00A30874"/>
  </w:style>
  <w:style w:type="character" w:customStyle="1" w:styleId="eop">
    <w:name w:val="eop"/>
    <w:basedOn w:val="DefaultParagraphFont"/>
    <w:rsid w:val="00A30874"/>
  </w:style>
  <w:style w:type="paragraph" w:customStyle="1" w:styleId="paragraph">
    <w:name w:val="paragraph"/>
    <w:basedOn w:val="Normal"/>
    <w:rsid w:val="00A308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7868">
      <w:bodyDiv w:val="1"/>
      <w:marLeft w:val="0"/>
      <w:marRight w:val="0"/>
      <w:marTop w:val="0"/>
      <w:marBottom w:val="0"/>
      <w:divBdr>
        <w:top w:val="none" w:sz="0" w:space="0" w:color="auto"/>
        <w:left w:val="none" w:sz="0" w:space="0" w:color="auto"/>
        <w:bottom w:val="none" w:sz="0" w:space="0" w:color="auto"/>
        <w:right w:val="none" w:sz="0" w:space="0" w:color="auto"/>
      </w:divBdr>
    </w:div>
    <w:div w:id="1978563723">
      <w:bodyDiv w:val="1"/>
      <w:marLeft w:val="0"/>
      <w:marRight w:val="0"/>
      <w:marTop w:val="0"/>
      <w:marBottom w:val="0"/>
      <w:divBdr>
        <w:top w:val="none" w:sz="0" w:space="0" w:color="auto"/>
        <w:left w:val="none" w:sz="0" w:space="0" w:color="auto"/>
        <w:bottom w:val="none" w:sz="0" w:space="0" w:color="auto"/>
        <w:right w:val="none" w:sz="0" w:space="0" w:color="auto"/>
      </w:divBdr>
      <w:divsChild>
        <w:div w:id="6173665">
          <w:marLeft w:val="0"/>
          <w:marRight w:val="0"/>
          <w:marTop w:val="0"/>
          <w:marBottom w:val="0"/>
          <w:divBdr>
            <w:top w:val="none" w:sz="0" w:space="0" w:color="auto"/>
            <w:left w:val="none" w:sz="0" w:space="0" w:color="auto"/>
            <w:bottom w:val="none" w:sz="0" w:space="0" w:color="auto"/>
            <w:right w:val="none" w:sz="0" w:space="0" w:color="auto"/>
          </w:divBdr>
        </w:div>
        <w:div w:id="28188446">
          <w:marLeft w:val="0"/>
          <w:marRight w:val="0"/>
          <w:marTop w:val="0"/>
          <w:marBottom w:val="0"/>
          <w:divBdr>
            <w:top w:val="none" w:sz="0" w:space="0" w:color="auto"/>
            <w:left w:val="none" w:sz="0" w:space="0" w:color="auto"/>
            <w:bottom w:val="none" w:sz="0" w:space="0" w:color="auto"/>
            <w:right w:val="none" w:sz="0" w:space="0" w:color="auto"/>
          </w:divBdr>
        </w:div>
        <w:div w:id="31737613">
          <w:marLeft w:val="0"/>
          <w:marRight w:val="0"/>
          <w:marTop w:val="0"/>
          <w:marBottom w:val="0"/>
          <w:divBdr>
            <w:top w:val="none" w:sz="0" w:space="0" w:color="auto"/>
            <w:left w:val="none" w:sz="0" w:space="0" w:color="auto"/>
            <w:bottom w:val="none" w:sz="0" w:space="0" w:color="auto"/>
            <w:right w:val="none" w:sz="0" w:space="0" w:color="auto"/>
          </w:divBdr>
        </w:div>
        <w:div w:id="148133667">
          <w:marLeft w:val="0"/>
          <w:marRight w:val="0"/>
          <w:marTop w:val="0"/>
          <w:marBottom w:val="0"/>
          <w:divBdr>
            <w:top w:val="none" w:sz="0" w:space="0" w:color="auto"/>
            <w:left w:val="none" w:sz="0" w:space="0" w:color="auto"/>
            <w:bottom w:val="none" w:sz="0" w:space="0" w:color="auto"/>
            <w:right w:val="none" w:sz="0" w:space="0" w:color="auto"/>
          </w:divBdr>
        </w:div>
        <w:div w:id="220947057">
          <w:marLeft w:val="0"/>
          <w:marRight w:val="0"/>
          <w:marTop w:val="0"/>
          <w:marBottom w:val="0"/>
          <w:divBdr>
            <w:top w:val="none" w:sz="0" w:space="0" w:color="auto"/>
            <w:left w:val="none" w:sz="0" w:space="0" w:color="auto"/>
            <w:bottom w:val="none" w:sz="0" w:space="0" w:color="auto"/>
            <w:right w:val="none" w:sz="0" w:space="0" w:color="auto"/>
          </w:divBdr>
        </w:div>
        <w:div w:id="246378358">
          <w:marLeft w:val="0"/>
          <w:marRight w:val="0"/>
          <w:marTop w:val="0"/>
          <w:marBottom w:val="0"/>
          <w:divBdr>
            <w:top w:val="none" w:sz="0" w:space="0" w:color="auto"/>
            <w:left w:val="none" w:sz="0" w:space="0" w:color="auto"/>
            <w:bottom w:val="none" w:sz="0" w:space="0" w:color="auto"/>
            <w:right w:val="none" w:sz="0" w:space="0" w:color="auto"/>
          </w:divBdr>
        </w:div>
        <w:div w:id="312032850">
          <w:marLeft w:val="0"/>
          <w:marRight w:val="0"/>
          <w:marTop w:val="0"/>
          <w:marBottom w:val="0"/>
          <w:divBdr>
            <w:top w:val="none" w:sz="0" w:space="0" w:color="auto"/>
            <w:left w:val="none" w:sz="0" w:space="0" w:color="auto"/>
            <w:bottom w:val="none" w:sz="0" w:space="0" w:color="auto"/>
            <w:right w:val="none" w:sz="0" w:space="0" w:color="auto"/>
          </w:divBdr>
        </w:div>
        <w:div w:id="355695327">
          <w:marLeft w:val="0"/>
          <w:marRight w:val="0"/>
          <w:marTop w:val="0"/>
          <w:marBottom w:val="0"/>
          <w:divBdr>
            <w:top w:val="none" w:sz="0" w:space="0" w:color="auto"/>
            <w:left w:val="none" w:sz="0" w:space="0" w:color="auto"/>
            <w:bottom w:val="none" w:sz="0" w:space="0" w:color="auto"/>
            <w:right w:val="none" w:sz="0" w:space="0" w:color="auto"/>
          </w:divBdr>
        </w:div>
        <w:div w:id="367294009">
          <w:marLeft w:val="0"/>
          <w:marRight w:val="0"/>
          <w:marTop w:val="0"/>
          <w:marBottom w:val="0"/>
          <w:divBdr>
            <w:top w:val="none" w:sz="0" w:space="0" w:color="auto"/>
            <w:left w:val="none" w:sz="0" w:space="0" w:color="auto"/>
            <w:bottom w:val="none" w:sz="0" w:space="0" w:color="auto"/>
            <w:right w:val="none" w:sz="0" w:space="0" w:color="auto"/>
          </w:divBdr>
        </w:div>
        <w:div w:id="477575331">
          <w:marLeft w:val="0"/>
          <w:marRight w:val="0"/>
          <w:marTop w:val="0"/>
          <w:marBottom w:val="0"/>
          <w:divBdr>
            <w:top w:val="none" w:sz="0" w:space="0" w:color="auto"/>
            <w:left w:val="none" w:sz="0" w:space="0" w:color="auto"/>
            <w:bottom w:val="none" w:sz="0" w:space="0" w:color="auto"/>
            <w:right w:val="none" w:sz="0" w:space="0" w:color="auto"/>
          </w:divBdr>
        </w:div>
        <w:div w:id="509759617">
          <w:marLeft w:val="0"/>
          <w:marRight w:val="0"/>
          <w:marTop w:val="0"/>
          <w:marBottom w:val="0"/>
          <w:divBdr>
            <w:top w:val="none" w:sz="0" w:space="0" w:color="auto"/>
            <w:left w:val="none" w:sz="0" w:space="0" w:color="auto"/>
            <w:bottom w:val="none" w:sz="0" w:space="0" w:color="auto"/>
            <w:right w:val="none" w:sz="0" w:space="0" w:color="auto"/>
          </w:divBdr>
        </w:div>
        <w:div w:id="532617136">
          <w:marLeft w:val="0"/>
          <w:marRight w:val="0"/>
          <w:marTop w:val="0"/>
          <w:marBottom w:val="0"/>
          <w:divBdr>
            <w:top w:val="none" w:sz="0" w:space="0" w:color="auto"/>
            <w:left w:val="none" w:sz="0" w:space="0" w:color="auto"/>
            <w:bottom w:val="none" w:sz="0" w:space="0" w:color="auto"/>
            <w:right w:val="none" w:sz="0" w:space="0" w:color="auto"/>
          </w:divBdr>
        </w:div>
        <w:div w:id="609164711">
          <w:marLeft w:val="0"/>
          <w:marRight w:val="0"/>
          <w:marTop w:val="0"/>
          <w:marBottom w:val="0"/>
          <w:divBdr>
            <w:top w:val="none" w:sz="0" w:space="0" w:color="auto"/>
            <w:left w:val="none" w:sz="0" w:space="0" w:color="auto"/>
            <w:bottom w:val="none" w:sz="0" w:space="0" w:color="auto"/>
            <w:right w:val="none" w:sz="0" w:space="0" w:color="auto"/>
          </w:divBdr>
        </w:div>
        <w:div w:id="609359154">
          <w:marLeft w:val="0"/>
          <w:marRight w:val="0"/>
          <w:marTop w:val="0"/>
          <w:marBottom w:val="0"/>
          <w:divBdr>
            <w:top w:val="none" w:sz="0" w:space="0" w:color="auto"/>
            <w:left w:val="none" w:sz="0" w:space="0" w:color="auto"/>
            <w:bottom w:val="none" w:sz="0" w:space="0" w:color="auto"/>
            <w:right w:val="none" w:sz="0" w:space="0" w:color="auto"/>
          </w:divBdr>
        </w:div>
        <w:div w:id="673653636">
          <w:marLeft w:val="0"/>
          <w:marRight w:val="0"/>
          <w:marTop w:val="0"/>
          <w:marBottom w:val="0"/>
          <w:divBdr>
            <w:top w:val="none" w:sz="0" w:space="0" w:color="auto"/>
            <w:left w:val="none" w:sz="0" w:space="0" w:color="auto"/>
            <w:bottom w:val="none" w:sz="0" w:space="0" w:color="auto"/>
            <w:right w:val="none" w:sz="0" w:space="0" w:color="auto"/>
          </w:divBdr>
        </w:div>
        <w:div w:id="680741179">
          <w:marLeft w:val="0"/>
          <w:marRight w:val="0"/>
          <w:marTop w:val="0"/>
          <w:marBottom w:val="0"/>
          <w:divBdr>
            <w:top w:val="none" w:sz="0" w:space="0" w:color="auto"/>
            <w:left w:val="none" w:sz="0" w:space="0" w:color="auto"/>
            <w:bottom w:val="none" w:sz="0" w:space="0" w:color="auto"/>
            <w:right w:val="none" w:sz="0" w:space="0" w:color="auto"/>
          </w:divBdr>
        </w:div>
        <w:div w:id="715276955">
          <w:marLeft w:val="0"/>
          <w:marRight w:val="0"/>
          <w:marTop w:val="0"/>
          <w:marBottom w:val="0"/>
          <w:divBdr>
            <w:top w:val="none" w:sz="0" w:space="0" w:color="auto"/>
            <w:left w:val="none" w:sz="0" w:space="0" w:color="auto"/>
            <w:bottom w:val="none" w:sz="0" w:space="0" w:color="auto"/>
            <w:right w:val="none" w:sz="0" w:space="0" w:color="auto"/>
          </w:divBdr>
        </w:div>
        <w:div w:id="772364152">
          <w:marLeft w:val="0"/>
          <w:marRight w:val="0"/>
          <w:marTop w:val="0"/>
          <w:marBottom w:val="0"/>
          <w:divBdr>
            <w:top w:val="none" w:sz="0" w:space="0" w:color="auto"/>
            <w:left w:val="none" w:sz="0" w:space="0" w:color="auto"/>
            <w:bottom w:val="none" w:sz="0" w:space="0" w:color="auto"/>
            <w:right w:val="none" w:sz="0" w:space="0" w:color="auto"/>
          </w:divBdr>
        </w:div>
        <w:div w:id="778183373">
          <w:marLeft w:val="0"/>
          <w:marRight w:val="0"/>
          <w:marTop w:val="0"/>
          <w:marBottom w:val="0"/>
          <w:divBdr>
            <w:top w:val="none" w:sz="0" w:space="0" w:color="auto"/>
            <w:left w:val="none" w:sz="0" w:space="0" w:color="auto"/>
            <w:bottom w:val="none" w:sz="0" w:space="0" w:color="auto"/>
            <w:right w:val="none" w:sz="0" w:space="0" w:color="auto"/>
          </w:divBdr>
        </w:div>
        <w:div w:id="783115885">
          <w:marLeft w:val="0"/>
          <w:marRight w:val="0"/>
          <w:marTop w:val="0"/>
          <w:marBottom w:val="0"/>
          <w:divBdr>
            <w:top w:val="none" w:sz="0" w:space="0" w:color="auto"/>
            <w:left w:val="none" w:sz="0" w:space="0" w:color="auto"/>
            <w:bottom w:val="none" w:sz="0" w:space="0" w:color="auto"/>
            <w:right w:val="none" w:sz="0" w:space="0" w:color="auto"/>
          </w:divBdr>
        </w:div>
        <w:div w:id="848369779">
          <w:marLeft w:val="0"/>
          <w:marRight w:val="0"/>
          <w:marTop w:val="0"/>
          <w:marBottom w:val="0"/>
          <w:divBdr>
            <w:top w:val="none" w:sz="0" w:space="0" w:color="auto"/>
            <w:left w:val="none" w:sz="0" w:space="0" w:color="auto"/>
            <w:bottom w:val="none" w:sz="0" w:space="0" w:color="auto"/>
            <w:right w:val="none" w:sz="0" w:space="0" w:color="auto"/>
          </w:divBdr>
        </w:div>
        <w:div w:id="855266434">
          <w:marLeft w:val="0"/>
          <w:marRight w:val="0"/>
          <w:marTop w:val="0"/>
          <w:marBottom w:val="0"/>
          <w:divBdr>
            <w:top w:val="none" w:sz="0" w:space="0" w:color="auto"/>
            <w:left w:val="none" w:sz="0" w:space="0" w:color="auto"/>
            <w:bottom w:val="none" w:sz="0" w:space="0" w:color="auto"/>
            <w:right w:val="none" w:sz="0" w:space="0" w:color="auto"/>
          </w:divBdr>
        </w:div>
        <w:div w:id="993333887">
          <w:marLeft w:val="0"/>
          <w:marRight w:val="0"/>
          <w:marTop w:val="0"/>
          <w:marBottom w:val="0"/>
          <w:divBdr>
            <w:top w:val="none" w:sz="0" w:space="0" w:color="auto"/>
            <w:left w:val="none" w:sz="0" w:space="0" w:color="auto"/>
            <w:bottom w:val="none" w:sz="0" w:space="0" w:color="auto"/>
            <w:right w:val="none" w:sz="0" w:space="0" w:color="auto"/>
          </w:divBdr>
        </w:div>
        <w:div w:id="1100876411">
          <w:marLeft w:val="0"/>
          <w:marRight w:val="0"/>
          <w:marTop w:val="0"/>
          <w:marBottom w:val="0"/>
          <w:divBdr>
            <w:top w:val="none" w:sz="0" w:space="0" w:color="auto"/>
            <w:left w:val="none" w:sz="0" w:space="0" w:color="auto"/>
            <w:bottom w:val="none" w:sz="0" w:space="0" w:color="auto"/>
            <w:right w:val="none" w:sz="0" w:space="0" w:color="auto"/>
          </w:divBdr>
        </w:div>
        <w:div w:id="1158574281">
          <w:marLeft w:val="0"/>
          <w:marRight w:val="0"/>
          <w:marTop w:val="0"/>
          <w:marBottom w:val="0"/>
          <w:divBdr>
            <w:top w:val="none" w:sz="0" w:space="0" w:color="auto"/>
            <w:left w:val="none" w:sz="0" w:space="0" w:color="auto"/>
            <w:bottom w:val="none" w:sz="0" w:space="0" w:color="auto"/>
            <w:right w:val="none" w:sz="0" w:space="0" w:color="auto"/>
          </w:divBdr>
        </w:div>
        <w:div w:id="1162889609">
          <w:marLeft w:val="0"/>
          <w:marRight w:val="0"/>
          <w:marTop w:val="0"/>
          <w:marBottom w:val="0"/>
          <w:divBdr>
            <w:top w:val="none" w:sz="0" w:space="0" w:color="auto"/>
            <w:left w:val="none" w:sz="0" w:space="0" w:color="auto"/>
            <w:bottom w:val="none" w:sz="0" w:space="0" w:color="auto"/>
            <w:right w:val="none" w:sz="0" w:space="0" w:color="auto"/>
          </w:divBdr>
        </w:div>
        <w:div w:id="1185900677">
          <w:marLeft w:val="0"/>
          <w:marRight w:val="0"/>
          <w:marTop w:val="0"/>
          <w:marBottom w:val="0"/>
          <w:divBdr>
            <w:top w:val="none" w:sz="0" w:space="0" w:color="auto"/>
            <w:left w:val="none" w:sz="0" w:space="0" w:color="auto"/>
            <w:bottom w:val="none" w:sz="0" w:space="0" w:color="auto"/>
            <w:right w:val="none" w:sz="0" w:space="0" w:color="auto"/>
          </w:divBdr>
        </w:div>
        <w:div w:id="1273438793">
          <w:marLeft w:val="0"/>
          <w:marRight w:val="0"/>
          <w:marTop w:val="0"/>
          <w:marBottom w:val="0"/>
          <w:divBdr>
            <w:top w:val="none" w:sz="0" w:space="0" w:color="auto"/>
            <w:left w:val="none" w:sz="0" w:space="0" w:color="auto"/>
            <w:bottom w:val="none" w:sz="0" w:space="0" w:color="auto"/>
            <w:right w:val="none" w:sz="0" w:space="0" w:color="auto"/>
          </w:divBdr>
        </w:div>
        <w:div w:id="1283148030">
          <w:marLeft w:val="0"/>
          <w:marRight w:val="0"/>
          <w:marTop w:val="0"/>
          <w:marBottom w:val="0"/>
          <w:divBdr>
            <w:top w:val="none" w:sz="0" w:space="0" w:color="auto"/>
            <w:left w:val="none" w:sz="0" w:space="0" w:color="auto"/>
            <w:bottom w:val="none" w:sz="0" w:space="0" w:color="auto"/>
            <w:right w:val="none" w:sz="0" w:space="0" w:color="auto"/>
          </w:divBdr>
        </w:div>
        <w:div w:id="1358241333">
          <w:marLeft w:val="0"/>
          <w:marRight w:val="0"/>
          <w:marTop w:val="0"/>
          <w:marBottom w:val="0"/>
          <w:divBdr>
            <w:top w:val="none" w:sz="0" w:space="0" w:color="auto"/>
            <w:left w:val="none" w:sz="0" w:space="0" w:color="auto"/>
            <w:bottom w:val="none" w:sz="0" w:space="0" w:color="auto"/>
            <w:right w:val="none" w:sz="0" w:space="0" w:color="auto"/>
          </w:divBdr>
        </w:div>
        <w:div w:id="1463619811">
          <w:marLeft w:val="0"/>
          <w:marRight w:val="0"/>
          <w:marTop w:val="0"/>
          <w:marBottom w:val="0"/>
          <w:divBdr>
            <w:top w:val="none" w:sz="0" w:space="0" w:color="auto"/>
            <w:left w:val="none" w:sz="0" w:space="0" w:color="auto"/>
            <w:bottom w:val="none" w:sz="0" w:space="0" w:color="auto"/>
            <w:right w:val="none" w:sz="0" w:space="0" w:color="auto"/>
          </w:divBdr>
        </w:div>
        <w:div w:id="1468006571">
          <w:marLeft w:val="0"/>
          <w:marRight w:val="0"/>
          <w:marTop w:val="0"/>
          <w:marBottom w:val="0"/>
          <w:divBdr>
            <w:top w:val="none" w:sz="0" w:space="0" w:color="auto"/>
            <w:left w:val="none" w:sz="0" w:space="0" w:color="auto"/>
            <w:bottom w:val="none" w:sz="0" w:space="0" w:color="auto"/>
            <w:right w:val="none" w:sz="0" w:space="0" w:color="auto"/>
          </w:divBdr>
        </w:div>
        <w:div w:id="1472165782">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523781907">
          <w:marLeft w:val="0"/>
          <w:marRight w:val="0"/>
          <w:marTop w:val="0"/>
          <w:marBottom w:val="0"/>
          <w:divBdr>
            <w:top w:val="none" w:sz="0" w:space="0" w:color="auto"/>
            <w:left w:val="none" w:sz="0" w:space="0" w:color="auto"/>
            <w:bottom w:val="none" w:sz="0" w:space="0" w:color="auto"/>
            <w:right w:val="none" w:sz="0" w:space="0" w:color="auto"/>
          </w:divBdr>
        </w:div>
        <w:div w:id="1525628548">
          <w:marLeft w:val="0"/>
          <w:marRight w:val="0"/>
          <w:marTop w:val="0"/>
          <w:marBottom w:val="0"/>
          <w:divBdr>
            <w:top w:val="none" w:sz="0" w:space="0" w:color="auto"/>
            <w:left w:val="none" w:sz="0" w:space="0" w:color="auto"/>
            <w:bottom w:val="none" w:sz="0" w:space="0" w:color="auto"/>
            <w:right w:val="none" w:sz="0" w:space="0" w:color="auto"/>
          </w:divBdr>
        </w:div>
        <w:div w:id="1533113144">
          <w:marLeft w:val="0"/>
          <w:marRight w:val="0"/>
          <w:marTop w:val="0"/>
          <w:marBottom w:val="0"/>
          <w:divBdr>
            <w:top w:val="none" w:sz="0" w:space="0" w:color="auto"/>
            <w:left w:val="none" w:sz="0" w:space="0" w:color="auto"/>
            <w:bottom w:val="none" w:sz="0" w:space="0" w:color="auto"/>
            <w:right w:val="none" w:sz="0" w:space="0" w:color="auto"/>
          </w:divBdr>
        </w:div>
        <w:div w:id="1573077060">
          <w:marLeft w:val="0"/>
          <w:marRight w:val="0"/>
          <w:marTop w:val="0"/>
          <w:marBottom w:val="0"/>
          <w:divBdr>
            <w:top w:val="none" w:sz="0" w:space="0" w:color="auto"/>
            <w:left w:val="none" w:sz="0" w:space="0" w:color="auto"/>
            <w:bottom w:val="none" w:sz="0" w:space="0" w:color="auto"/>
            <w:right w:val="none" w:sz="0" w:space="0" w:color="auto"/>
          </w:divBdr>
        </w:div>
        <w:div w:id="1624649615">
          <w:marLeft w:val="0"/>
          <w:marRight w:val="0"/>
          <w:marTop w:val="0"/>
          <w:marBottom w:val="0"/>
          <w:divBdr>
            <w:top w:val="none" w:sz="0" w:space="0" w:color="auto"/>
            <w:left w:val="none" w:sz="0" w:space="0" w:color="auto"/>
            <w:bottom w:val="none" w:sz="0" w:space="0" w:color="auto"/>
            <w:right w:val="none" w:sz="0" w:space="0" w:color="auto"/>
          </w:divBdr>
        </w:div>
        <w:div w:id="1649289027">
          <w:marLeft w:val="0"/>
          <w:marRight w:val="0"/>
          <w:marTop w:val="0"/>
          <w:marBottom w:val="0"/>
          <w:divBdr>
            <w:top w:val="none" w:sz="0" w:space="0" w:color="auto"/>
            <w:left w:val="none" w:sz="0" w:space="0" w:color="auto"/>
            <w:bottom w:val="none" w:sz="0" w:space="0" w:color="auto"/>
            <w:right w:val="none" w:sz="0" w:space="0" w:color="auto"/>
          </w:divBdr>
        </w:div>
        <w:div w:id="1722754745">
          <w:marLeft w:val="0"/>
          <w:marRight w:val="0"/>
          <w:marTop w:val="0"/>
          <w:marBottom w:val="0"/>
          <w:divBdr>
            <w:top w:val="none" w:sz="0" w:space="0" w:color="auto"/>
            <w:left w:val="none" w:sz="0" w:space="0" w:color="auto"/>
            <w:bottom w:val="none" w:sz="0" w:space="0" w:color="auto"/>
            <w:right w:val="none" w:sz="0" w:space="0" w:color="auto"/>
          </w:divBdr>
        </w:div>
        <w:div w:id="1725451178">
          <w:marLeft w:val="0"/>
          <w:marRight w:val="0"/>
          <w:marTop w:val="0"/>
          <w:marBottom w:val="0"/>
          <w:divBdr>
            <w:top w:val="none" w:sz="0" w:space="0" w:color="auto"/>
            <w:left w:val="none" w:sz="0" w:space="0" w:color="auto"/>
            <w:bottom w:val="none" w:sz="0" w:space="0" w:color="auto"/>
            <w:right w:val="none" w:sz="0" w:space="0" w:color="auto"/>
          </w:divBdr>
        </w:div>
        <w:div w:id="1742675212">
          <w:marLeft w:val="0"/>
          <w:marRight w:val="0"/>
          <w:marTop w:val="0"/>
          <w:marBottom w:val="0"/>
          <w:divBdr>
            <w:top w:val="none" w:sz="0" w:space="0" w:color="auto"/>
            <w:left w:val="none" w:sz="0" w:space="0" w:color="auto"/>
            <w:bottom w:val="none" w:sz="0" w:space="0" w:color="auto"/>
            <w:right w:val="none" w:sz="0" w:space="0" w:color="auto"/>
          </w:divBdr>
        </w:div>
        <w:div w:id="1761297494">
          <w:marLeft w:val="0"/>
          <w:marRight w:val="0"/>
          <w:marTop w:val="0"/>
          <w:marBottom w:val="0"/>
          <w:divBdr>
            <w:top w:val="none" w:sz="0" w:space="0" w:color="auto"/>
            <w:left w:val="none" w:sz="0" w:space="0" w:color="auto"/>
            <w:bottom w:val="none" w:sz="0" w:space="0" w:color="auto"/>
            <w:right w:val="none" w:sz="0" w:space="0" w:color="auto"/>
          </w:divBdr>
        </w:div>
        <w:div w:id="1777679403">
          <w:marLeft w:val="0"/>
          <w:marRight w:val="0"/>
          <w:marTop w:val="0"/>
          <w:marBottom w:val="0"/>
          <w:divBdr>
            <w:top w:val="none" w:sz="0" w:space="0" w:color="auto"/>
            <w:left w:val="none" w:sz="0" w:space="0" w:color="auto"/>
            <w:bottom w:val="none" w:sz="0" w:space="0" w:color="auto"/>
            <w:right w:val="none" w:sz="0" w:space="0" w:color="auto"/>
          </w:divBdr>
        </w:div>
        <w:div w:id="1791362333">
          <w:marLeft w:val="0"/>
          <w:marRight w:val="0"/>
          <w:marTop w:val="0"/>
          <w:marBottom w:val="0"/>
          <w:divBdr>
            <w:top w:val="none" w:sz="0" w:space="0" w:color="auto"/>
            <w:left w:val="none" w:sz="0" w:space="0" w:color="auto"/>
            <w:bottom w:val="none" w:sz="0" w:space="0" w:color="auto"/>
            <w:right w:val="none" w:sz="0" w:space="0" w:color="auto"/>
          </w:divBdr>
        </w:div>
        <w:div w:id="1804232570">
          <w:marLeft w:val="0"/>
          <w:marRight w:val="0"/>
          <w:marTop w:val="0"/>
          <w:marBottom w:val="0"/>
          <w:divBdr>
            <w:top w:val="none" w:sz="0" w:space="0" w:color="auto"/>
            <w:left w:val="none" w:sz="0" w:space="0" w:color="auto"/>
            <w:bottom w:val="none" w:sz="0" w:space="0" w:color="auto"/>
            <w:right w:val="none" w:sz="0" w:space="0" w:color="auto"/>
          </w:divBdr>
        </w:div>
        <w:div w:id="1887795987">
          <w:marLeft w:val="0"/>
          <w:marRight w:val="0"/>
          <w:marTop w:val="0"/>
          <w:marBottom w:val="0"/>
          <w:divBdr>
            <w:top w:val="none" w:sz="0" w:space="0" w:color="auto"/>
            <w:left w:val="none" w:sz="0" w:space="0" w:color="auto"/>
            <w:bottom w:val="none" w:sz="0" w:space="0" w:color="auto"/>
            <w:right w:val="none" w:sz="0" w:space="0" w:color="auto"/>
          </w:divBdr>
        </w:div>
        <w:div w:id="1950165210">
          <w:marLeft w:val="0"/>
          <w:marRight w:val="0"/>
          <w:marTop w:val="0"/>
          <w:marBottom w:val="0"/>
          <w:divBdr>
            <w:top w:val="none" w:sz="0" w:space="0" w:color="auto"/>
            <w:left w:val="none" w:sz="0" w:space="0" w:color="auto"/>
            <w:bottom w:val="none" w:sz="0" w:space="0" w:color="auto"/>
            <w:right w:val="none" w:sz="0" w:space="0" w:color="auto"/>
          </w:divBdr>
        </w:div>
        <w:div w:id="1984390488">
          <w:marLeft w:val="0"/>
          <w:marRight w:val="0"/>
          <w:marTop w:val="0"/>
          <w:marBottom w:val="0"/>
          <w:divBdr>
            <w:top w:val="none" w:sz="0" w:space="0" w:color="auto"/>
            <w:left w:val="none" w:sz="0" w:space="0" w:color="auto"/>
            <w:bottom w:val="none" w:sz="0" w:space="0" w:color="auto"/>
            <w:right w:val="none" w:sz="0" w:space="0" w:color="auto"/>
          </w:divBdr>
        </w:div>
        <w:div w:id="2025668919">
          <w:marLeft w:val="0"/>
          <w:marRight w:val="0"/>
          <w:marTop w:val="0"/>
          <w:marBottom w:val="0"/>
          <w:divBdr>
            <w:top w:val="none" w:sz="0" w:space="0" w:color="auto"/>
            <w:left w:val="none" w:sz="0" w:space="0" w:color="auto"/>
            <w:bottom w:val="none" w:sz="0" w:space="0" w:color="auto"/>
            <w:right w:val="none" w:sz="0" w:space="0" w:color="auto"/>
          </w:divBdr>
        </w:div>
      </w:divsChild>
    </w:div>
    <w:div w:id="2030451332">
      <w:bodyDiv w:val="1"/>
      <w:marLeft w:val="0"/>
      <w:marRight w:val="0"/>
      <w:marTop w:val="0"/>
      <w:marBottom w:val="0"/>
      <w:divBdr>
        <w:top w:val="none" w:sz="0" w:space="0" w:color="auto"/>
        <w:left w:val="none" w:sz="0" w:space="0" w:color="auto"/>
        <w:bottom w:val="none" w:sz="0" w:space="0" w:color="auto"/>
        <w:right w:val="none" w:sz="0" w:space="0" w:color="auto"/>
      </w:divBdr>
      <w:divsChild>
        <w:div w:id="3020843">
          <w:marLeft w:val="0"/>
          <w:marRight w:val="0"/>
          <w:marTop w:val="0"/>
          <w:marBottom w:val="0"/>
          <w:divBdr>
            <w:top w:val="none" w:sz="0" w:space="0" w:color="auto"/>
            <w:left w:val="none" w:sz="0" w:space="0" w:color="auto"/>
            <w:bottom w:val="none" w:sz="0" w:space="0" w:color="auto"/>
            <w:right w:val="none" w:sz="0" w:space="0" w:color="auto"/>
          </w:divBdr>
        </w:div>
        <w:div w:id="71242207">
          <w:marLeft w:val="0"/>
          <w:marRight w:val="0"/>
          <w:marTop w:val="0"/>
          <w:marBottom w:val="0"/>
          <w:divBdr>
            <w:top w:val="none" w:sz="0" w:space="0" w:color="auto"/>
            <w:left w:val="none" w:sz="0" w:space="0" w:color="auto"/>
            <w:bottom w:val="none" w:sz="0" w:space="0" w:color="auto"/>
            <w:right w:val="none" w:sz="0" w:space="0" w:color="auto"/>
          </w:divBdr>
        </w:div>
        <w:div w:id="112672527">
          <w:marLeft w:val="0"/>
          <w:marRight w:val="0"/>
          <w:marTop w:val="0"/>
          <w:marBottom w:val="0"/>
          <w:divBdr>
            <w:top w:val="none" w:sz="0" w:space="0" w:color="auto"/>
            <w:left w:val="none" w:sz="0" w:space="0" w:color="auto"/>
            <w:bottom w:val="none" w:sz="0" w:space="0" w:color="auto"/>
            <w:right w:val="none" w:sz="0" w:space="0" w:color="auto"/>
          </w:divBdr>
        </w:div>
        <w:div w:id="118303917">
          <w:marLeft w:val="0"/>
          <w:marRight w:val="0"/>
          <w:marTop w:val="0"/>
          <w:marBottom w:val="0"/>
          <w:divBdr>
            <w:top w:val="none" w:sz="0" w:space="0" w:color="auto"/>
            <w:left w:val="none" w:sz="0" w:space="0" w:color="auto"/>
            <w:bottom w:val="none" w:sz="0" w:space="0" w:color="auto"/>
            <w:right w:val="none" w:sz="0" w:space="0" w:color="auto"/>
          </w:divBdr>
        </w:div>
        <w:div w:id="236595950">
          <w:marLeft w:val="0"/>
          <w:marRight w:val="0"/>
          <w:marTop w:val="0"/>
          <w:marBottom w:val="0"/>
          <w:divBdr>
            <w:top w:val="none" w:sz="0" w:space="0" w:color="auto"/>
            <w:left w:val="none" w:sz="0" w:space="0" w:color="auto"/>
            <w:bottom w:val="none" w:sz="0" w:space="0" w:color="auto"/>
            <w:right w:val="none" w:sz="0" w:space="0" w:color="auto"/>
          </w:divBdr>
        </w:div>
        <w:div w:id="489099640">
          <w:marLeft w:val="0"/>
          <w:marRight w:val="0"/>
          <w:marTop w:val="0"/>
          <w:marBottom w:val="0"/>
          <w:divBdr>
            <w:top w:val="none" w:sz="0" w:space="0" w:color="auto"/>
            <w:left w:val="none" w:sz="0" w:space="0" w:color="auto"/>
            <w:bottom w:val="none" w:sz="0" w:space="0" w:color="auto"/>
            <w:right w:val="none" w:sz="0" w:space="0" w:color="auto"/>
          </w:divBdr>
        </w:div>
        <w:div w:id="672145299">
          <w:marLeft w:val="0"/>
          <w:marRight w:val="0"/>
          <w:marTop w:val="0"/>
          <w:marBottom w:val="0"/>
          <w:divBdr>
            <w:top w:val="none" w:sz="0" w:space="0" w:color="auto"/>
            <w:left w:val="none" w:sz="0" w:space="0" w:color="auto"/>
            <w:bottom w:val="none" w:sz="0" w:space="0" w:color="auto"/>
            <w:right w:val="none" w:sz="0" w:space="0" w:color="auto"/>
          </w:divBdr>
        </w:div>
        <w:div w:id="694429855">
          <w:marLeft w:val="0"/>
          <w:marRight w:val="0"/>
          <w:marTop w:val="0"/>
          <w:marBottom w:val="0"/>
          <w:divBdr>
            <w:top w:val="none" w:sz="0" w:space="0" w:color="auto"/>
            <w:left w:val="none" w:sz="0" w:space="0" w:color="auto"/>
            <w:bottom w:val="none" w:sz="0" w:space="0" w:color="auto"/>
            <w:right w:val="none" w:sz="0" w:space="0" w:color="auto"/>
          </w:divBdr>
        </w:div>
        <w:div w:id="751977249">
          <w:marLeft w:val="0"/>
          <w:marRight w:val="0"/>
          <w:marTop w:val="0"/>
          <w:marBottom w:val="0"/>
          <w:divBdr>
            <w:top w:val="none" w:sz="0" w:space="0" w:color="auto"/>
            <w:left w:val="none" w:sz="0" w:space="0" w:color="auto"/>
            <w:bottom w:val="none" w:sz="0" w:space="0" w:color="auto"/>
            <w:right w:val="none" w:sz="0" w:space="0" w:color="auto"/>
          </w:divBdr>
        </w:div>
        <w:div w:id="837231853">
          <w:marLeft w:val="0"/>
          <w:marRight w:val="0"/>
          <w:marTop w:val="0"/>
          <w:marBottom w:val="0"/>
          <w:divBdr>
            <w:top w:val="none" w:sz="0" w:space="0" w:color="auto"/>
            <w:left w:val="none" w:sz="0" w:space="0" w:color="auto"/>
            <w:bottom w:val="none" w:sz="0" w:space="0" w:color="auto"/>
            <w:right w:val="none" w:sz="0" w:space="0" w:color="auto"/>
          </w:divBdr>
        </w:div>
        <w:div w:id="859781878">
          <w:marLeft w:val="0"/>
          <w:marRight w:val="0"/>
          <w:marTop w:val="0"/>
          <w:marBottom w:val="0"/>
          <w:divBdr>
            <w:top w:val="none" w:sz="0" w:space="0" w:color="auto"/>
            <w:left w:val="none" w:sz="0" w:space="0" w:color="auto"/>
            <w:bottom w:val="none" w:sz="0" w:space="0" w:color="auto"/>
            <w:right w:val="none" w:sz="0" w:space="0" w:color="auto"/>
          </w:divBdr>
        </w:div>
        <w:div w:id="881554408">
          <w:marLeft w:val="0"/>
          <w:marRight w:val="0"/>
          <w:marTop w:val="0"/>
          <w:marBottom w:val="0"/>
          <w:divBdr>
            <w:top w:val="none" w:sz="0" w:space="0" w:color="auto"/>
            <w:left w:val="none" w:sz="0" w:space="0" w:color="auto"/>
            <w:bottom w:val="none" w:sz="0" w:space="0" w:color="auto"/>
            <w:right w:val="none" w:sz="0" w:space="0" w:color="auto"/>
          </w:divBdr>
        </w:div>
        <w:div w:id="939414830">
          <w:marLeft w:val="0"/>
          <w:marRight w:val="0"/>
          <w:marTop w:val="0"/>
          <w:marBottom w:val="0"/>
          <w:divBdr>
            <w:top w:val="none" w:sz="0" w:space="0" w:color="auto"/>
            <w:left w:val="none" w:sz="0" w:space="0" w:color="auto"/>
            <w:bottom w:val="none" w:sz="0" w:space="0" w:color="auto"/>
            <w:right w:val="none" w:sz="0" w:space="0" w:color="auto"/>
          </w:divBdr>
        </w:div>
        <w:div w:id="964197008">
          <w:marLeft w:val="0"/>
          <w:marRight w:val="0"/>
          <w:marTop w:val="0"/>
          <w:marBottom w:val="0"/>
          <w:divBdr>
            <w:top w:val="none" w:sz="0" w:space="0" w:color="auto"/>
            <w:left w:val="none" w:sz="0" w:space="0" w:color="auto"/>
            <w:bottom w:val="none" w:sz="0" w:space="0" w:color="auto"/>
            <w:right w:val="none" w:sz="0" w:space="0" w:color="auto"/>
          </w:divBdr>
        </w:div>
        <w:div w:id="978606198">
          <w:marLeft w:val="0"/>
          <w:marRight w:val="0"/>
          <w:marTop w:val="0"/>
          <w:marBottom w:val="0"/>
          <w:divBdr>
            <w:top w:val="none" w:sz="0" w:space="0" w:color="auto"/>
            <w:left w:val="none" w:sz="0" w:space="0" w:color="auto"/>
            <w:bottom w:val="none" w:sz="0" w:space="0" w:color="auto"/>
            <w:right w:val="none" w:sz="0" w:space="0" w:color="auto"/>
          </w:divBdr>
        </w:div>
        <w:div w:id="986934641">
          <w:marLeft w:val="0"/>
          <w:marRight w:val="0"/>
          <w:marTop w:val="0"/>
          <w:marBottom w:val="0"/>
          <w:divBdr>
            <w:top w:val="none" w:sz="0" w:space="0" w:color="auto"/>
            <w:left w:val="none" w:sz="0" w:space="0" w:color="auto"/>
            <w:bottom w:val="none" w:sz="0" w:space="0" w:color="auto"/>
            <w:right w:val="none" w:sz="0" w:space="0" w:color="auto"/>
          </w:divBdr>
        </w:div>
        <w:div w:id="998580535">
          <w:marLeft w:val="0"/>
          <w:marRight w:val="0"/>
          <w:marTop w:val="0"/>
          <w:marBottom w:val="0"/>
          <w:divBdr>
            <w:top w:val="none" w:sz="0" w:space="0" w:color="auto"/>
            <w:left w:val="none" w:sz="0" w:space="0" w:color="auto"/>
            <w:bottom w:val="none" w:sz="0" w:space="0" w:color="auto"/>
            <w:right w:val="none" w:sz="0" w:space="0" w:color="auto"/>
          </w:divBdr>
        </w:div>
        <w:div w:id="1054546063">
          <w:marLeft w:val="0"/>
          <w:marRight w:val="0"/>
          <w:marTop w:val="0"/>
          <w:marBottom w:val="0"/>
          <w:divBdr>
            <w:top w:val="none" w:sz="0" w:space="0" w:color="auto"/>
            <w:left w:val="none" w:sz="0" w:space="0" w:color="auto"/>
            <w:bottom w:val="none" w:sz="0" w:space="0" w:color="auto"/>
            <w:right w:val="none" w:sz="0" w:space="0" w:color="auto"/>
          </w:divBdr>
        </w:div>
        <w:div w:id="1080636384">
          <w:marLeft w:val="0"/>
          <w:marRight w:val="0"/>
          <w:marTop w:val="0"/>
          <w:marBottom w:val="0"/>
          <w:divBdr>
            <w:top w:val="none" w:sz="0" w:space="0" w:color="auto"/>
            <w:left w:val="none" w:sz="0" w:space="0" w:color="auto"/>
            <w:bottom w:val="none" w:sz="0" w:space="0" w:color="auto"/>
            <w:right w:val="none" w:sz="0" w:space="0" w:color="auto"/>
          </w:divBdr>
        </w:div>
        <w:div w:id="1082793799">
          <w:marLeft w:val="0"/>
          <w:marRight w:val="0"/>
          <w:marTop w:val="0"/>
          <w:marBottom w:val="0"/>
          <w:divBdr>
            <w:top w:val="none" w:sz="0" w:space="0" w:color="auto"/>
            <w:left w:val="none" w:sz="0" w:space="0" w:color="auto"/>
            <w:bottom w:val="none" w:sz="0" w:space="0" w:color="auto"/>
            <w:right w:val="none" w:sz="0" w:space="0" w:color="auto"/>
          </w:divBdr>
        </w:div>
        <w:div w:id="1140077438">
          <w:marLeft w:val="0"/>
          <w:marRight w:val="0"/>
          <w:marTop w:val="0"/>
          <w:marBottom w:val="0"/>
          <w:divBdr>
            <w:top w:val="none" w:sz="0" w:space="0" w:color="auto"/>
            <w:left w:val="none" w:sz="0" w:space="0" w:color="auto"/>
            <w:bottom w:val="none" w:sz="0" w:space="0" w:color="auto"/>
            <w:right w:val="none" w:sz="0" w:space="0" w:color="auto"/>
          </w:divBdr>
        </w:div>
        <w:div w:id="1333991923">
          <w:marLeft w:val="0"/>
          <w:marRight w:val="0"/>
          <w:marTop w:val="0"/>
          <w:marBottom w:val="0"/>
          <w:divBdr>
            <w:top w:val="none" w:sz="0" w:space="0" w:color="auto"/>
            <w:left w:val="none" w:sz="0" w:space="0" w:color="auto"/>
            <w:bottom w:val="none" w:sz="0" w:space="0" w:color="auto"/>
            <w:right w:val="none" w:sz="0" w:space="0" w:color="auto"/>
          </w:divBdr>
        </w:div>
        <w:div w:id="1585844015">
          <w:marLeft w:val="0"/>
          <w:marRight w:val="0"/>
          <w:marTop w:val="0"/>
          <w:marBottom w:val="0"/>
          <w:divBdr>
            <w:top w:val="none" w:sz="0" w:space="0" w:color="auto"/>
            <w:left w:val="none" w:sz="0" w:space="0" w:color="auto"/>
            <w:bottom w:val="none" w:sz="0" w:space="0" w:color="auto"/>
            <w:right w:val="none" w:sz="0" w:space="0" w:color="auto"/>
          </w:divBdr>
        </w:div>
        <w:div w:id="1646855882">
          <w:marLeft w:val="0"/>
          <w:marRight w:val="0"/>
          <w:marTop w:val="0"/>
          <w:marBottom w:val="0"/>
          <w:divBdr>
            <w:top w:val="none" w:sz="0" w:space="0" w:color="auto"/>
            <w:left w:val="none" w:sz="0" w:space="0" w:color="auto"/>
            <w:bottom w:val="none" w:sz="0" w:space="0" w:color="auto"/>
            <w:right w:val="none" w:sz="0" w:space="0" w:color="auto"/>
          </w:divBdr>
        </w:div>
        <w:div w:id="1756129552">
          <w:marLeft w:val="0"/>
          <w:marRight w:val="0"/>
          <w:marTop w:val="0"/>
          <w:marBottom w:val="0"/>
          <w:divBdr>
            <w:top w:val="none" w:sz="0" w:space="0" w:color="auto"/>
            <w:left w:val="none" w:sz="0" w:space="0" w:color="auto"/>
            <w:bottom w:val="none" w:sz="0" w:space="0" w:color="auto"/>
            <w:right w:val="none" w:sz="0" w:space="0" w:color="auto"/>
          </w:divBdr>
        </w:div>
        <w:div w:id="1815563025">
          <w:marLeft w:val="0"/>
          <w:marRight w:val="0"/>
          <w:marTop w:val="0"/>
          <w:marBottom w:val="0"/>
          <w:divBdr>
            <w:top w:val="none" w:sz="0" w:space="0" w:color="auto"/>
            <w:left w:val="none" w:sz="0" w:space="0" w:color="auto"/>
            <w:bottom w:val="none" w:sz="0" w:space="0" w:color="auto"/>
            <w:right w:val="none" w:sz="0" w:space="0" w:color="auto"/>
          </w:divBdr>
        </w:div>
        <w:div w:id="1867016767">
          <w:marLeft w:val="0"/>
          <w:marRight w:val="0"/>
          <w:marTop w:val="0"/>
          <w:marBottom w:val="0"/>
          <w:divBdr>
            <w:top w:val="none" w:sz="0" w:space="0" w:color="auto"/>
            <w:left w:val="none" w:sz="0" w:space="0" w:color="auto"/>
            <w:bottom w:val="none" w:sz="0" w:space="0" w:color="auto"/>
            <w:right w:val="none" w:sz="0" w:space="0" w:color="auto"/>
          </w:divBdr>
        </w:div>
        <w:div w:id="1874074183">
          <w:marLeft w:val="0"/>
          <w:marRight w:val="0"/>
          <w:marTop w:val="0"/>
          <w:marBottom w:val="0"/>
          <w:divBdr>
            <w:top w:val="none" w:sz="0" w:space="0" w:color="auto"/>
            <w:left w:val="none" w:sz="0" w:space="0" w:color="auto"/>
            <w:bottom w:val="none" w:sz="0" w:space="0" w:color="auto"/>
            <w:right w:val="none" w:sz="0" w:space="0" w:color="auto"/>
          </w:divBdr>
        </w:div>
        <w:div w:id="1916746038">
          <w:marLeft w:val="0"/>
          <w:marRight w:val="0"/>
          <w:marTop w:val="0"/>
          <w:marBottom w:val="0"/>
          <w:divBdr>
            <w:top w:val="none" w:sz="0" w:space="0" w:color="auto"/>
            <w:left w:val="none" w:sz="0" w:space="0" w:color="auto"/>
            <w:bottom w:val="none" w:sz="0" w:space="0" w:color="auto"/>
            <w:right w:val="none" w:sz="0" w:space="0" w:color="auto"/>
          </w:divBdr>
        </w:div>
        <w:div w:id="2015182576">
          <w:marLeft w:val="0"/>
          <w:marRight w:val="0"/>
          <w:marTop w:val="0"/>
          <w:marBottom w:val="0"/>
          <w:divBdr>
            <w:top w:val="none" w:sz="0" w:space="0" w:color="auto"/>
            <w:left w:val="none" w:sz="0" w:space="0" w:color="auto"/>
            <w:bottom w:val="none" w:sz="0" w:space="0" w:color="auto"/>
            <w:right w:val="none" w:sz="0" w:space="0" w:color="auto"/>
          </w:divBdr>
        </w:div>
        <w:div w:id="2143692284">
          <w:marLeft w:val="0"/>
          <w:marRight w:val="0"/>
          <w:marTop w:val="0"/>
          <w:marBottom w:val="0"/>
          <w:divBdr>
            <w:top w:val="none" w:sz="0" w:space="0" w:color="auto"/>
            <w:left w:val="none" w:sz="0" w:space="0" w:color="auto"/>
            <w:bottom w:val="none" w:sz="0" w:space="0" w:color="auto"/>
            <w:right w:val="none" w:sz="0" w:space="0" w:color="auto"/>
          </w:divBdr>
        </w:div>
        <w:div w:id="214624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RRsubmissions@ncc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o@ncc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a.ie/en/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CRRsubmission@nc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f9ff0c-cab8-40f7-a8b3-63934269a392">
      <UserInfo>
        <DisplayName>Patrick Sullivan</DisplayName>
        <AccountId>16</AccountId>
        <AccountType/>
      </UserInfo>
      <UserInfo>
        <DisplayName>Arlene Forster</DisplayName>
        <AccountId>25</AccountId>
        <AccountType/>
      </UserInfo>
      <UserInfo>
        <DisplayName>Derek Grant</DisplayName>
        <AccountId>13</AccountId>
        <AccountType/>
      </UserInfo>
      <UserInfo>
        <DisplayName>Paul Knox</DisplayName>
        <AccountId>24</AccountId>
        <AccountType/>
      </UserInfo>
      <UserInfo>
        <DisplayName>John Behan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2A4B55A28C3418B1B2634DC09807E" ma:contentTypeVersion="12" ma:contentTypeDescription="Create a new document." ma:contentTypeScope="" ma:versionID="3aaf52c0dad0e5a35be96c83c225005a">
  <xsd:schema xmlns:xsd="http://www.w3.org/2001/XMLSchema" xmlns:xs="http://www.w3.org/2001/XMLSchema" xmlns:p="http://schemas.microsoft.com/office/2006/metadata/properties" xmlns:ns2="b04bd8c7-5fb0-454e-9a83-291c01ff1b87" xmlns:ns3="22f9ff0c-cab8-40f7-a8b3-63934269a392" targetNamespace="http://schemas.microsoft.com/office/2006/metadata/properties" ma:root="true" ma:fieldsID="56a18e0733dda0ffeed64d4eec43a17c" ns2:_="" ns3:_="">
    <xsd:import namespace="b04bd8c7-5fb0-454e-9a83-291c01ff1b87"/>
    <xsd:import namespace="22f9ff0c-cab8-40f7-a8b3-63934269a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bd8c7-5fb0-454e-9a83-291c01ff1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9ff0c-cab8-40f7-a8b3-63934269a3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4F2B-C10E-410B-A6DB-35944BC1F8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04bd8c7-5fb0-454e-9a83-291c01ff1b87"/>
    <ds:schemaRef ds:uri="22f9ff0c-cab8-40f7-a8b3-63934269a39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3.xml><?xml version="1.0" encoding="utf-8"?>
<ds:datastoreItem xmlns:ds="http://schemas.openxmlformats.org/officeDocument/2006/customXml" ds:itemID="{78E46AE3-D639-411B-B208-8C5828A43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bd8c7-5fb0-454e-9a83-291c01ff1b87"/>
    <ds:schemaRef ds:uri="22f9ff0c-cab8-40f7-a8b3-63934269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86F47-6E15-4F96-9EED-3028C61D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Links>
    <vt:vector size="24" baseType="variant">
      <vt:variant>
        <vt:i4>3080209</vt:i4>
      </vt:variant>
      <vt:variant>
        <vt:i4>6</vt:i4>
      </vt:variant>
      <vt:variant>
        <vt:i4>0</vt:i4>
      </vt:variant>
      <vt:variant>
        <vt:i4>5</vt:i4>
      </vt:variant>
      <vt:variant>
        <vt:lpwstr>mailto:dpo@ncca.ie</vt:lpwstr>
      </vt:variant>
      <vt:variant>
        <vt:lpwstr/>
      </vt:variant>
      <vt:variant>
        <vt:i4>7209065</vt:i4>
      </vt:variant>
      <vt:variant>
        <vt:i4>3</vt:i4>
      </vt:variant>
      <vt:variant>
        <vt:i4>0</vt:i4>
      </vt:variant>
      <vt:variant>
        <vt:i4>5</vt:i4>
      </vt:variant>
      <vt:variant>
        <vt:lpwstr>http://www.ncca.ie/en/privacy-statement</vt:lpwstr>
      </vt:variant>
      <vt:variant>
        <vt:lpwstr/>
      </vt:variant>
      <vt:variant>
        <vt:i4>3211292</vt:i4>
      </vt:variant>
      <vt:variant>
        <vt:i4>0</vt:i4>
      </vt:variant>
      <vt:variant>
        <vt:i4>0</vt:i4>
      </vt:variant>
      <vt:variant>
        <vt:i4>5</vt:i4>
      </vt:variant>
      <vt:variant>
        <vt:lpwstr>mailto:PCRRsubmissions@ncca.ie</vt:lpwstr>
      </vt:variant>
      <vt:variant>
        <vt:lpwstr/>
      </vt:variant>
      <vt:variant>
        <vt:i4>3080212</vt:i4>
      </vt:variant>
      <vt:variant>
        <vt:i4>0</vt:i4>
      </vt:variant>
      <vt:variant>
        <vt:i4>0</vt:i4>
      </vt:variant>
      <vt:variant>
        <vt:i4>5</vt:i4>
      </vt:variant>
      <vt:variant>
        <vt:lpwstr>mailto:PCRRsubmission@ncca.ie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2020-02-14T19:00:00Z</dcterms:created>
  <dcterms:modified xsi:type="dcterms:W3CDTF">2020-02-20T13:14:00Z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0x0101003D72A4B55A28C3418B1B2634DC09807E</vt:lpwstr>
  </property>
</Properties>
</file>